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8" w:left="0"/>
        <w:jc w:val="center"/>
        <w:rPr>
          <w:b w:val="1"/>
        </w:rPr>
      </w:pPr>
      <w:r>
        <w:rPr>
          <w:b w:val="1"/>
        </w:rPr>
        <w:t>Темы заданий и требования для творческого тура (представл</w:t>
      </w:r>
      <w:r>
        <w:rPr>
          <w:b w:val="1"/>
        </w:rPr>
        <w:t xml:space="preserve">ения социокультурного проекта) </w:t>
      </w:r>
      <w:r>
        <w:rPr>
          <w:b w:val="1"/>
        </w:rPr>
        <w:t>муниципального этапа всероссийской олимпиады школьников</w:t>
      </w:r>
      <w:r>
        <w:rPr>
          <w:b w:val="1"/>
        </w:rPr>
        <w:t xml:space="preserve"> 202</w:t>
      </w:r>
      <w:r>
        <w:rPr>
          <w:b w:val="1"/>
        </w:rPr>
        <w:t>3</w:t>
      </w:r>
      <w:r>
        <w:rPr>
          <w:b w:val="1"/>
        </w:rPr>
        <w:t>-2</w:t>
      </w:r>
      <w:r>
        <w:rPr>
          <w:b w:val="1"/>
        </w:rPr>
        <w:t>4</w:t>
      </w:r>
      <w:r>
        <w:rPr>
          <w:b w:val="1"/>
        </w:rPr>
        <w:t xml:space="preserve"> </w:t>
      </w:r>
      <w:r>
        <w:rPr>
          <w:b w:val="1"/>
        </w:rPr>
        <w:t>уч.г</w:t>
      </w:r>
      <w:r>
        <w:rPr>
          <w:b w:val="1"/>
        </w:rPr>
        <w:t>.</w:t>
      </w:r>
    </w:p>
    <w:p w14:paraId="02000000">
      <w:pPr>
        <w:pStyle w:val="Style_1"/>
        <w:ind/>
        <w:jc w:val="both"/>
        <w:rPr>
          <w:b w:val="1"/>
        </w:rPr>
      </w:pPr>
    </w:p>
    <w:p w14:paraId="03000000">
      <w:pPr>
        <w:pStyle w:val="Style_1"/>
        <w:ind/>
        <w:jc w:val="both"/>
        <w:rPr>
          <w:b w:val="1"/>
        </w:rPr>
      </w:pPr>
      <w:r>
        <w:rPr>
          <w:b w:val="1"/>
        </w:rPr>
        <w:t>Темы</w:t>
      </w:r>
      <w:r>
        <w:rPr>
          <w:b w:val="1"/>
        </w:rPr>
        <w:t>:</w:t>
      </w:r>
    </w:p>
    <w:p w14:paraId="04000000">
      <w:pPr>
        <w:pStyle w:val="Style_1"/>
        <w:ind/>
        <w:jc w:val="both"/>
      </w:pPr>
      <w:r>
        <w:t xml:space="preserve">Для 7-8 классов: </w:t>
      </w:r>
    </w:p>
    <w:p w14:paraId="05000000">
      <w:pPr>
        <w:pStyle w:val="Style_1"/>
        <w:numPr>
          <w:ilvl w:val="0"/>
          <w:numId w:val="1"/>
        </w:numPr>
        <w:ind w:firstLine="0" w:left="1134"/>
        <w:jc w:val="both"/>
      </w:pPr>
      <w:r>
        <w:t xml:space="preserve">Образы русской природы в </w:t>
      </w:r>
      <w:r>
        <w:t>живописи</w:t>
      </w:r>
      <w:r>
        <w:t xml:space="preserve"> (И. Левитан, И.</w:t>
      </w:r>
      <w:r>
        <w:t xml:space="preserve"> </w:t>
      </w:r>
      <w:r>
        <w:t>Шишкин, А. Куинджи, В. Поленов, Ф. Васильев, А. Саврасов</w:t>
      </w:r>
      <w:r>
        <w:t xml:space="preserve"> -  по выбору учащегося</w:t>
      </w:r>
      <w:r>
        <w:t>)</w:t>
      </w:r>
      <w:r>
        <w:t>.</w:t>
      </w:r>
    </w:p>
    <w:p w14:paraId="06000000">
      <w:pPr>
        <w:pStyle w:val="Style_1"/>
        <w:ind/>
        <w:jc w:val="both"/>
      </w:pPr>
      <w:r>
        <w:t>Для 9 класса</w:t>
      </w:r>
      <w:r>
        <w:t xml:space="preserve"> (на выбор учащегося)</w:t>
      </w:r>
      <w:r>
        <w:t xml:space="preserve">: </w:t>
      </w:r>
    </w:p>
    <w:p w14:paraId="07000000">
      <w:pPr>
        <w:pStyle w:val="Style_1"/>
        <w:numPr>
          <w:ilvl w:val="0"/>
          <w:numId w:val="2"/>
        </w:numPr>
        <w:ind/>
        <w:jc w:val="both"/>
      </w:pPr>
      <w:r>
        <w:t>Русская икона – «Библия в красках»</w:t>
      </w:r>
      <w:r>
        <w:t>.</w:t>
      </w:r>
    </w:p>
    <w:p w14:paraId="08000000">
      <w:pPr>
        <w:pStyle w:val="Style_1"/>
        <w:numPr>
          <w:ilvl w:val="0"/>
          <w:numId w:val="2"/>
        </w:numPr>
        <w:ind/>
        <w:jc w:val="both"/>
      </w:pPr>
      <w:r>
        <w:t xml:space="preserve">Искусство «страны Восходящего солнца» (основные жанры японской живописи, японский театр Кабуки, искусство оригами, японские гравюры </w:t>
      </w:r>
      <w:r>
        <w:t>укиё</w:t>
      </w:r>
      <w:r>
        <w:t xml:space="preserve">-э, искусство икебаны, искусство каллиграфии, японская архитектура, искусство </w:t>
      </w:r>
      <w:r>
        <w:t>бонсай</w:t>
      </w:r>
      <w:r>
        <w:t xml:space="preserve"> – по выбору учащегося)</w:t>
      </w:r>
      <w:r>
        <w:t>.</w:t>
      </w:r>
    </w:p>
    <w:p w14:paraId="09000000">
      <w:pPr>
        <w:pStyle w:val="Style_1"/>
        <w:ind/>
        <w:jc w:val="both"/>
      </w:pPr>
      <w:r>
        <w:t>Для 10 класса</w:t>
      </w:r>
      <w:r>
        <w:t xml:space="preserve"> (на выбор учащегося)</w:t>
      </w:r>
      <w:r>
        <w:t>:</w:t>
      </w:r>
    </w:p>
    <w:p w14:paraId="0A000000">
      <w:pPr>
        <w:pStyle w:val="Style_1"/>
        <w:numPr>
          <w:ilvl w:val="0"/>
          <w:numId w:val="3"/>
        </w:numPr>
        <w:ind/>
        <w:jc w:val="both"/>
      </w:pPr>
      <w:r>
        <w:t>Модернизм в архитектуре</w:t>
      </w:r>
      <w:r>
        <w:t>.</w:t>
      </w:r>
    </w:p>
    <w:p w14:paraId="0B000000">
      <w:pPr>
        <w:pStyle w:val="Style_1"/>
        <w:numPr>
          <w:ilvl w:val="0"/>
          <w:numId w:val="3"/>
        </w:numPr>
        <w:ind/>
        <w:jc w:val="both"/>
      </w:pPr>
      <w:r>
        <w:t>Импрессионизм в живописи (</w:t>
      </w:r>
      <w:r>
        <w:t>К.Моне</w:t>
      </w:r>
      <w:r>
        <w:t xml:space="preserve">, О. Ренуар, Э. Дега, Б. </w:t>
      </w:r>
      <w:r>
        <w:t>Моризо</w:t>
      </w:r>
      <w:r>
        <w:t xml:space="preserve">, К. </w:t>
      </w:r>
      <w:r>
        <w:t>Писсаро</w:t>
      </w:r>
      <w:r>
        <w:t xml:space="preserve"> -  на выбор учащегося). </w:t>
      </w:r>
    </w:p>
    <w:p w14:paraId="0C000000">
      <w:pPr>
        <w:pStyle w:val="Style_1"/>
        <w:ind/>
        <w:jc w:val="both"/>
      </w:pPr>
      <w:r>
        <w:t>Для 11 класса</w:t>
      </w:r>
      <w:r>
        <w:t xml:space="preserve"> </w:t>
      </w:r>
      <w:r>
        <w:t>(на выбор учащегося):</w:t>
      </w:r>
      <w:r>
        <w:t xml:space="preserve"> </w:t>
      </w:r>
    </w:p>
    <w:p w14:paraId="0D000000">
      <w:pPr>
        <w:pStyle w:val="Style_1"/>
        <w:numPr>
          <w:ilvl w:val="0"/>
          <w:numId w:val="4"/>
        </w:numPr>
        <w:ind w:hanging="502" w:left="502"/>
        <w:jc w:val="both"/>
        <w:rPr>
          <w:b w:val="1"/>
        </w:rPr>
      </w:pPr>
      <w:r>
        <w:t>Идея с</w:t>
      </w:r>
      <w:r>
        <w:t>интез</w:t>
      </w:r>
      <w:r>
        <w:t>а</w:t>
      </w:r>
      <w:r>
        <w:t xml:space="preserve"> искусств в творчес</w:t>
      </w:r>
      <w:r>
        <w:t>ком наследии</w:t>
      </w:r>
      <w:r>
        <w:t xml:space="preserve"> </w:t>
      </w:r>
      <w:r>
        <w:t>Серебряного века</w:t>
      </w:r>
      <w:r>
        <w:t>.</w:t>
      </w:r>
    </w:p>
    <w:p w14:paraId="0E000000">
      <w:pPr>
        <w:pStyle w:val="Style_1"/>
        <w:numPr>
          <w:ilvl w:val="0"/>
          <w:numId w:val="4"/>
        </w:numPr>
        <w:ind w:hanging="502" w:left="502"/>
        <w:jc w:val="both"/>
        <w:rPr>
          <w:b w:val="1"/>
        </w:rPr>
      </w:pPr>
      <w:r>
        <w:t>«Русские сезоны» Дягилева: революция в искусстве</w:t>
      </w:r>
      <w:r>
        <w:t>.</w:t>
      </w:r>
    </w:p>
    <w:p w14:paraId="0F000000">
      <w:pPr>
        <w:pStyle w:val="Style_1"/>
        <w:ind/>
        <w:jc w:val="center"/>
        <w:rPr>
          <w:b w:val="1"/>
          <w:sz w:val="23"/>
        </w:rPr>
      </w:pPr>
    </w:p>
    <w:p w14:paraId="10000000">
      <w:pPr>
        <w:pStyle w:val="Style_1"/>
        <w:ind/>
        <w:jc w:val="center"/>
        <w:rPr>
          <w:b w:val="1"/>
          <w:sz w:val="23"/>
        </w:rPr>
      </w:pPr>
      <w:r>
        <w:rPr>
          <w:b w:val="1"/>
          <w:sz w:val="23"/>
        </w:rPr>
        <w:t>Требования к представлению творческого проекта:</w:t>
      </w:r>
    </w:p>
    <w:p w14:paraId="11000000">
      <w:pPr>
        <w:pStyle w:val="Style_1"/>
        <w:spacing w:after="176"/>
        <w:ind/>
        <w:jc w:val="both"/>
      </w:pPr>
      <w:r>
        <w:t xml:space="preserve">1. </w:t>
      </w:r>
      <w:r>
        <w:t xml:space="preserve">Участник </w:t>
      </w:r>
      <w:r>
        <w:t xml:space="preserve">должен </w:t>
      </w:r>
      <w:r>
        <w:t xml:space="preserve">точно </w:t>
      </w:r>
      <w:r>
        <w:t>выполнить</w:t>
      </w:r>
      <w:r>
        <w:t xml:space="preserve"> предложенное техническое задание</w:t>
      </w:r>
      <w:r>
        <w:t>, соблюдая требования к общему количеству слайдов (для 7-8 классов –</w:t>
      </w:r>
      <w:r>
        <w:t>7-8</w:t>
      </w:r>
      <w:r>
        <w:t xml:space="preserve"> слайдов, для 9-11 классов –</w:t>
      </w:r>
      <w:r>
        <w:t xml:space="preserve"> </w:t>
      </w:r>
      <w:r>
        <w:t>9</w:t>
      </w:r>
      <w:r>
        <w:t>-11</w:t>
      </w:r>
      <w:r>
        <w:t xml:space="preserve"> слайдов.),</w:t>
      </w:r>
      <w:r>
        <w:t xml:space="preserve"> удачно </w:t>
      </w:r>
      <w:r>
        <w:t>составить</w:t>
      </w:r>
      <w:r>
        <w:t xml:space="preserve"> слайд</w:t>
      </w:r>
      <w:r>
        <w:t xml:space="preserve">,  чтобы оформления слайдов соответствовали выбранной теме, были уместно и корректно подобраны иллюстрации. </w:t>
      </w:r>
    </w:p>
    <w:p w14:paraId="12000000">
      <w:pPr>
        <w:pStyle w:val="Style_1"/>
        <w:spacing w:after="176"/>
        <w:ind/>
        <w:jc w:val="both"/>
      </w:pPr>
      <w:r>
        <w:t xml:space="preserve">2. </w:t>
      </w:r>
      <w:r>
        <w:t>Участник креативно раскрывает тему, демонстрируя широкий творческий кругозор</w:t>
      </w:r>
      <w:r>
        <w:t>, грамотно</w:t>
      </w:r>
      <w:r>
        <w:t xml:space="preserve"> изл</w:t>
      </w:r>
      <w:r>
        <w:t>агая материал</w:t>
      </w:r>
      <w:r>
        <w:t xml:space="preserve"> (цитируя подходящие литературные фрагменты – стихи или прозу, подобрав подходящее звуковое сопровождение и т.п.)</w:t>
      </w:r>
    </w:p>
    <w:p w14:paraId="13000000">
      <w:pPr>
        <w:pStyle w:val="Style_1"/>
        <w:spacing w:after="176"/>
        <w:ind/>
        <w:jc w:val="both"/>
      </w:pPr>
      <w:r>
        <w:t xml:space="preserve">3. </w:t>
      </w:r>
      <w:r>
        <w:t xml:space="preserve">В презентации </w:t>
      </w:r>
      <w:r>
        <w:t xml:space="preserve">могут быть </w:t>
      </w:r>
      <w:r>
        <w:t xml:space="preserve">представлены </w:t>
      </w:r>
      <w:r>
        <w:t xml:space="preserve">наиболее значимые </w:t>
      </w:r>
      <w:r>
        <w:t xml:space="preserve">биографические </w:t>
      </w:r>
      <w:r>
        <w:t xml:space="preserve">факты </w:t>
      </w:r>
      <w:r>
        <w:t>выбранного автора</w:t>
      </w:r>
      <w:r>
        <w:t xml:space="preserve"> или исторические факты, связанные с рассматриваемыми произведениями</w:t>
      </w:r>
      <w:r>
        <w:t xml:space="preserve"> и эпохой</w:t>
      </w:r>
      <w:r>
        <w:t xml:space="preserve"> (основные даты, ключевые события личной жизни</w:t>
      </w:r>
      <w:r>
        <w:t xml:space="preserve"> и деятельности</w:t>
      </w:r>
      <w:r>
        <w:t>, повлиявшие на творчество</w:t>
      </w:r>
      <w:r>
        <w:t>)</w:t>
      </w:r>
      <w:r>
        <w:t xml:space="preserve">. </w:t>
      </w:r>
      <w:r>
        <w:t xml:space="preserve">1-2 факта для </w:t>
      </w:r>
      <w:r>
        <w:t>7-8 классов, 2-3 для 9-11 классов.</w:t>
      </w:r>
    </w:p>
    <w:p w14:paraId="14000000">
      <w:pPr>
        <w:pStyle w:val="Style_1"/>
        <w:ind/>
        <w:jc w:val="both"/>
      </w:pPr>
      <w:r>
        <w:t>4</w:t>
      </w:r>
      <w:r>
        <w:t xml:space="preserve">. В презентации </w:t>
      </w:r>
      <w:r>
        <w:t xml:space="preserve">должны </w:t>
      </w:r>
      <w:r>
        <w:t>содержат</w:t>
      </w:r>
      <w:r>
        <w:t>ь</w:t>
      </w:r>
      <w:r>
        <w:t>ся отсылки к мемориальным местам, музеям и</w:t>
      </w:r>
      <w:r>
        <w:t>ли</w:t>
      </w:r>
      <w:r>
        <w:t xml:space="preserve"> коллекциям, в которых хранятся работы. </w:t>
      </w:r>
      <w:r>
        <w:t>1-2 для 7-8 классов, 2-3 для 9-11 классов.</w:t>
      </w:r>
    </w:p>
    <w:p w14:paraId="15000000">
      <w:pPr>
        <w:pStyle w:val="Style_1"/>
        <w:ind/>
        <w:jc w:val="both"/>
      </w:pPr>
    </w:p>
    <w:p w14:paraId="16000000">
      <w:pPr>
        <w:pStyle w:val="Style_1"/>
        <w:ind/>
        <w:jc w:val="both"/>
      </w:pPr>
      <w:r>
        <w:t>5</w:t>
      </w:r>
      <w:r>
        <w:t xml:space="preserve">. В презентации </w:t>
      </w:r>
      <w:r>
        <w:t>должно быть уделено</w:t>
      </w:r>
      <w:r>
        <w:t xml:space="preserve"> внимание анализу произведений</w:t>
      </w:r>
      <w:r>
        <w:t xml:space="preserve"> или фактов деятельности</w:t>
      </w:r>
      <w:r>
        <w:t xml:space="preserve"> (наиболее значимых для творчества в целом или для выбранной темы)</w:t>
      </w:r>
      <w:r>
        <w:t xml:space="preserve">. </w:t>
      </w:r>
      <w:r>
        <w:t>1-2 произведения для 7-8 классов, 2-3 для 9-11 классов.</w:t>
      </w:r>
    </w:p>
    <w:p w14:paraId="17000000">
      <w:pPr>
        <w:pStyle w:val="Style_1"/>
        <w:ind/>
        <w:jc w:val="both"/>
      </w:pPr>
    </w:p>
    <w:p w14:paraId="18000000">
      <w:pPr>
        <w:pStyle w:val="Style_1"/>
        <w:ind/>
        <w:jc w:val="both"/>
      </w:pPr>
      <w:r>
        <w:t>6</w:t>
      </w:r>
      <w:r>
        <w:t xml:space="preserve">. </w:t>
      </w:r>
      <w:r>
        <w:t xml:space="preserve">Необходимо </w:t>
      </w:r>
      <w:r>
        <w:t>рассматриват</w:t>
      </w:r>
      <w:r>
        <w:t>ь</w:t>
      </w:r>
      <w:r>
        <w:t xml:space="preserve"> творчество выбранного </w:t>
      </w:r>
      <w:r>
        <w:t xml:space="preserve">автора </w:t>
      </w:r>
      <w:r>
        <w:t xml:space="preserve">или памятник искусства </w:t>
      </w:r>
      <w:r>
        <w:t>в соотнесении</w:t>
      </w:r>
      <w:r>
        <w:t xml:space="preserve"> </w:t>
      </w:r>
      <w:r>
        <w:t xml:space="preserve">с особенностями </w:t>
      </w:r>
      <w:r>
        <w:t>культурно-исторической эпохи</w:t>
      </w:r>
      <w:r>
        <w:t xml:space="preserve">. </w:t>
      </w:r>
      <w:r>
        <w:t>1-2 особенности для 7-8 классов, 2-3 для 9-11 классов.</w:t>
      </w:r>
    </w:p>
    <w:p w14:paraId="19000000">
      <w:pPr>
        <w:ind/>
        <w:jc w:val="both"/>
      </w:pPr>
    </w:p>
    <w:p w14:paraId="1A000000">
      <w:pPr>
        <w:ind/>
        <w:jc w:val="both"/>
      </w:pPr>
      <w:r>
        <w:t>7</w:t>
      </w:r>
      <w:r>
        <w:t xml:space="preserve">. В презентации </w:t>
      </w:r>
      <w:r>
        <w:t xml:space="preserve">желательно </w:t>
      </w:r>
      <w:r>
        <w:t>представ</w:t>
      </w:r>
      <w:r>
        <w:t>ить</w:t>
      </w:r>
      <w:r>
        <w:t xml:space="preserve"> диалог культур</w:t>
      </w:r>
      <w:r>
        <w:t xml:space="preserve"> и эпох</w:t>
      </w:r>
      <w:r>
        <w:t>, рассмотре</w:t>
      </w:r>
      <w:r>
        <w:t>в</w:t>
      </w:r>
      <w:r>
        <w:t xml:space="preserve"> связь произведений </w:t>
      </w:r>
      <w:r>
        <w:t xml:space="preserve">по </w:t>
      </w:r>
      <w:r>
        <w:t>выбранно</w:t>
      </w:r>
      <w:r>
        <w:t>й теме</w:t>
      </w:r>
      <w:r>
        <w:t xml:space="preserve"> </w:t>
      </w:r>
      <w:r>
        <w:t xml:space="preserve">или </w:t>
      </w:r>
      <w:r>
        <w:t xml:space="preserve">с </w:t>
      </w:r>
      <w:r>
        <w:t>предшествующ</w:t>
      </w:r>
      <w:bookmarkStart w:id="1" w:name="_GoBack"/>
      <w:bookmarkEnd w:id="1"/>
      <w:r>
        <w:t>ими</w:t>
      </w:r>
      <w:r>
        <w:t xml:space="preserve"> или последующими явлениями искусства. </w:t>
      </w:r>
    </w:p>
    <w:p w14:paraId="1B000000">
      <w:pPr>
        <w:ind/>
        <w:jc w:val="both"/>
      </w:pPr>
    </w:p>
    <w:p w14:paraId="1C000000">
      <w:pPr>
        <w:pStyle w:val="Style_1"/>
        <w:spacing w:after="176"/>
        <w:ind/>
        <w:jc w:val="both"/>
      </w:pPr>
      <w:r>
        <w:t>8</w:t>
      </w:r>
      <w:r>
        <w:t xml:space="preserve">. </w:t>
      </w:r>
      <w:r>
        <w:t xml:space="preserve">Следует найти и представить </w:t>
      </w:r>
      <w:r>
        <w:t xml:space="preserve">интересные, редкие иллюстрации и факты. </w:t>
      </w:r>
      <w:r>
        <w:t>1-2 факта для 7-8 классов, 2-3 для 9-11 классов.</w:t>
      </w:r>
    </w:p>
    <w:p w14:paraId="1D000000">
      <w:pPr>
        <w:pStyle w:val="Style_1"/>
        <w:spacing w:after="176"/>
        <w:ind/>
        <w:jc w:val="both"/>
      </w:pPr>
      <w:r>
        <w:t>9</w:t>
      </w:r>
      <w:r>
        <w:t xml:space="preserve">. </w:t>
      </w:r>
      <w:r>
        <w:t xml:space="preserve">Необходимо </w:t>
      </w:r>
      <w:r>
        <w:t>использ</w:t>
      </w:r>
      <w:r>
        <w:t>овать</w:t>
      </w:r>
      <w:r>
        <w:t xml:space="preserve"> авторитетные ре</w:t>
      </w:r>
      <w:r>
        <w:t>сурсы, сайты, библиотеки и дела</w:t>
      </w:r>
      <w:r>
        <w:t>т</w:t>
      </w:r>
      <w:r>
        <w:t>ь</w:t>
      </w:r>
      <w:r>
        <w:t xml:space="preserve"> на них ссылки.</w:t>
      </w:r>
      <w:r>
        <w:t xml:space="preserve"> Не менее</w:t>
      </w:r>
      <w:r>
        <w:t xml:space="preserve"> </w:t>
      </w:r>
      <w:r>
        <w:t>2 – 3 ссылок для 7-8 классов, 4-5 для 9-11 классов.</w:t>
      </w:r>
    </w:p>
    <w:p w14:paraId="1E000000">
      <w:pPr>
        <w:pStyle w:val="Style_1"/>
        <w:spacing w:after="176"/>
        <w:ind/>
        <w:jc w:val="both"/>
      </w:pPr>
      <w:r>
        <w:t>10</w:t>
      </w:r>
      <w:r>
        <w:t xml:space="preserve">. </w:t>
      </w:r>
      <w:r>
        <w:t>Предпочтительно</w:t>
      </w:r>
      <w:r>
        <w:t xml:space="preserve"> </w:t>
      </w:r>
      <w:r>
        <w:t>представ</w:t>
      </w:r>
      <w:r>
        <w:t>ить</w:t>
      </w:r>
      <w:r>
        <w:t xml:space="preserve"> оригинальный взгляд на творчество выбранного автора</w:t>
      </w:r>
      <w:r>
        <w:t>, направления в искусстве</w:t>
      </w:r>
      <w:r>
        <w:t>.</w:t>
      </w:r>
    </w:p>
    <w:sectPr>
      <w:pgSz w:h="16838" w:orient="portrait" w:w="11906"/>
      <w:pgMar w:bottom="851" w:footer="709" w:gutter="0" w:header="709" w:left="119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8"/>
      </w:pPr>
    </w:lvl>
    <w:lvl w:ilvl="1">
      <w:start w:val="1"/>
      <w:numFmt w:val="lowerLetter"/>
      <w:lvlText w:val="%2."/>
      <w:lvlJc w:val="left"/>
      <w:pPr>
        <w:ind w:hanging="360" w:left="2148"/>
      </w:pPr>
    </w:lvl>
    <w:lvl w:ilvl="2">
      <w:start w:val="1"/>
      <w:numFmt w:val="lowerRoman"/>
      <w:lvlText w:val="%3."/>
      <w:lvlJc w:val="right"/>
      <w:pPr>
        <w:ind w:hanging="180" w:left="2868"/>
      </w:pPr>
    </w:lvl>
    <w:lvl w:ilvl="3">
      <w:start w:val="1"/>
      <w:numFmt w:val="decimal"/>
      <w:lvlText w:val="%4."/>
      <w:lvlJc w:val="left"/>
      <w:pPr>
        <w:ind w:hanging="360" w:left="3588"/>
      </w:pPr>
    </w:lvl>
    <w:lvl w:ilvl="4">
      <w:start w:val="1"/>
      <w:numFmt w:val="lowerLetter"/>
      <w:lvlText w:val="%5."/>
      <w:lvlJc w:val="left"/>
      <w:pPr>
        <w:ind w:hanging="360" w:left="4308"/>
      </w:pPr>
    </w:lvl>
    <w:lvl w:ilvl="5">
      <w:start w:val="1"/>
      <w:numFmt w:val="lowerRoman"/>
      <w:lvlText w:val="%6."/>
      <w:lvlJc w:val="right"/>
      <w:pPr>
        <w:ind w:hanging="180" w:left="5028"/>
      </w:pPr>
    </w:lvl>
    <w:lvl w:ilvl="6">
      <w:start w:val="1"/>
      <w:numFmt w:val="decimal"/>
      <w:lvlText w:val="%7."/>
      <w:lvlJc w:val="left"/>
      <w:pPr>
        <w:ind w:hanging="360" w:left="5748"/>
      </w:pPr>
    </w:lvl>
    <w:lvl w:ilvl="7">
      <w:start w:val="1"/>
      <w:numFmt w:val="lowerLetter"/>
      <w:lvlText w:val="%8."/>
      <w:lvlJc w:val="left"/>
      <w:pPr>
        <w:ind w:hanging="360" w:left="6468"/>
      </w:pPr>
    </w:lvl>
    <w:lvl w:ilvl="8">
      <w:start w:val="1"/>
      <w:numFmt w:val="lowerRoman"/>
      <w:lvlText w:val="%9."/>
      <w:lvlJc w:val="right"/>
      <w:pPr>
        <w:ind w:hanging="180" w:left="7188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305"/>
      </w:pPr>
    </w:lvl>
    <w:lvl w:ilvl="1">
      <w:start w:val="1"/>
      <w:numFmt w:val="lowerLetter"/>
      <w:lvlText w:val="%2."/>
      <w:lvlJc w:val="left"/>
      <w:pPr>
        <w:ind w:hanging="360" w:left="2025"/>
      </w:pPr>
    </w:lvl>
    <w:lvl w:ilvl="2">
      <w:start w:val="1"/>
      <w:numFmt w:val="lowerRoman"/>
      <w:lvlText w:val="%3."/>
      <w:lvlJc w:val="right"/>
      <w:pPr>
        <w:ind w:hanging="180" w:left="2745"/>
      </w:pPr>
    </w:lvl>
    <w:lvl w:ilvl="3">
      <w:start w:val="1"/>
      <w:numFmt w:val="decimal"/>
      <w:lvlText w:val="%4."/>
      <w:lvlJc w:val="left"/>
      <w:pPr>
        <w:ind w:hanging="360" w:left="3465"/>
      </w:pPr>
    </w:lvl>
    <w:lvl w:ilvl="4">
      <w:start w:val="1"/>
      <w:numFmt w:val="lowerLetter"/>
      <w:lvlText w:val="%5."/>
      <w:lvlJc w:val="left"/>
      <w:pPr>
        <w:ind w:hanging="360" w:left="4185"/>
      </w:pPr>
    </w:lvl>
    <w:lvl w:ilvl="5">
      <w:start w:val="1"/>
      <w:numFmt w:val="lowerRoman"/>
      <w:lvlText w:val="%6."/>
      <w:lvlJc w:val="right"/>
      <w:pPr>
        <w:ind w:hanging="180" w:left="4905"/>
      </w:pPr>
    </w:lvl>
    <w:lvl w:ilvl="6">
      <w:start w:val="1"/>
      <w:numFmt w:val="decimal"/>
      <w:lvlText w:val="%7."/>
      <w:lvlJc w:val="left"/>
      <w:pPr>
        <w:ind w:hanging="360" w:left="5625"/>
      </w:pPr>
    </w:lvl>
    <w:lvl w:ilvl="7">
      <w:start w:val="1"/>
      <w:numFmt w:val="lowerLetter"/>
      <w:lvlText w:val="%8."/>
      <w:lvlJc w:val="left"/>
      <w:pPr>
        <w:ind w:hanging="360" w:left="6345"/>
      </w:pPr>
    </w:lvl>
    <w:lvl w:ilvl="8">
      <w:start w:val="1"/>
      <w:numFmt w:val="lowerRoman"/>
      <w:lvlText w:val="%9."/>
      <w:lvlJc w:val="right"/>
      <w:pPr>
        <w:ind w:hanging="180" w:left="7065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1211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931"/>
      </w:pPr>
    </w:lvl>
    <w:lvl w:ilvl="2">
      <w:start w:val="1"/>
      <w:numFmt w:val="lowerRoman"/>
      <w:lvlText w:val="%3."/>
      <w:lvlJc w:val="right"/>
      <w:pPr>
        <w:ind w:hanging="180" w:left="2651"/>
      </w:pPr>
    </w:lvl>
    <w:lvl w:ilvl="3">
      <w:start w:val="1"/>
      <w:numFmt w:val="decimal"/>
      <w:lvlText w:val="%4."/>
      <w:lvlJc w:val="left"/>
      <w:pPr>
        <w:ind w:hanging="360" w:left="3371"/>
      </w:pPr>
    </w:lvl>
    <w:lvl w:ilvl="4">
      <w:start w:val="1"/>
      <w:numFmt w:val="lowerLetter"/>
      <w:lvlText w:val="%5."/>
      <w:lvlJc w:val="left"/>
      <w:pPr>
        <w:ind w:hanging="360" w:left="4091"/>
      </w:pPr>
    </w:lvl>
    <w:lvl w:ilvl="5">
      <w:start w:val="1"/>
      <w:numFmt w:val="lowerRoman"/>
      <w:lvlText w:val="%6."/>
      <w:lvlJc w:val="right"/>
      <w:pPr>
        <w:ind w:hanging="180" w:left="4811"/>
      </w:pPr>
    </w:lvl>
    <w:lvl w:ilvl="6">
      <w:start w:val="1"/>
      <w:numFmt w:val="decimal"/>
      <w:lvlText w:val="%7."/>
      <w:lvlJc w:val="left"/>
      <w:pPr>
        <w:ind w:hanging="360" w:left="5531"/>
      </w:pPr>
    </w:lvl>
    <w:lvl w:ilvl="7">
      <w:start w:val="1"/>
      <w:numFmt w:val="lowerLetter"/>
      <w:lvlText w:val="%8."/>
      <w:lvlJc w:val="left"/>
      <w:pPr>
        <w:ind w:hanging="360" w:left="6251"/>
      </w:pPr>
    </w:lvl>
    <w:lvl w:ilvl="8">
      <w:start w:val="1"/>
      <w:numFmt w:val="lowerRoman"/>
      <w:lvlText w:val="%9."/>
      <w:lvlJc w:val="right"/>
      <w:pPr>
        <w:ind w:hanging="180" w:left="697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Default"/>
    <w:link w:val="Style_1_ch"/>
    <w:rPr>
      <w:color w:val="000000"/>
    </w:rPr>
  </w:style>
  <w:style w:styleId="Style_1_ch" w:type="character">
    <w:name w:val="Default"/>
    <w:link w:val="Style_1"/>
    <w:rPr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2023-11-08T09:57:18Z</dcterms:modified>
</cp:coreProperties>
</file>