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106C" w14:textId="77777777" w:rsidR="00B83325" w:rsidRDefault="00B83325" w:rsidP="00B83325">
      <w:pPr>
        <w:shd w:val="clear" w:color="auto" w:fill="FFFFFF"/>
        <w:spacing w:after="0" w:line="360" w:lineRule="auto"/>
        <w:ind w:left="-1418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7B6E0B" w14:textId="0A0C1B86" w:rsidR="00B83325" w:rsidRDefault="00B83325" w:rsidP="00B83325">
      <w:pPr>
        <w:shd w:val="clear" w:color="auto" w:fill="FFFFFF"/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332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27D01D2A" wp14:editId="6EF1479A">
            <wp:extent cx="6791325" cy="9335077"/>
            <wp:effectExtent l="0" t="0" r="0" b="0"/>
            <wp:docPr id="1" name="Рисунок 1" descr="C:\Users\Elena\Pictures\2021-10-22 н4\н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1-10-22 н4\н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93153" cy="93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925C" w14:textId="3954DDA6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</w:t>
      </w:r>
      <w:r w:rsidRPr="007A6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</w:t>
      </w:r>
    </w:p>
    <w:p w14:paraId="4BCFA11F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Наставничеств</w:t>
      </w:r>
      <w:r w:rsidR="00A323EA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обучающихся по биологии для 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14:paraId="776509F6" w14:textId="77777777" w:rsidR="00DB223A" w:rsidRPr="007A6B21" w:rsidRDefault="00DB223A" w:rsidP="007A6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 изучает естественнонаучные дисциплины, одновременно являясь пропедевтической основой для изучения естественных наук на всех ступенях обучения.</w:t>
      </w:r>
      <w:r w:rsidRPr="007A6B21">
        <w:rPr>
          <w:rFonts w:ascii="Times New Roman" w:hAnsi="Times New Roman" w:cs="Times New Roman"/>
          <w:sz w:val="28"/>
          <w:szCs w:val="28"/>
        </w:rPr>
        <w:t xml:space="preserve"> 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7A6B2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7A6B21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наставляемого </w:t>
      </w:r>
      <w:proofErr w:type="gramStart"/>
      <w:r w:rsidRPr="007A6B21">
        <w:rPr>
          <w:rFonts w:ascii="Times New Roman" w:hAnsi="Times New Roman" w:cs="Times New Roman"/>
          <w:sz w:val="28"/>
          <w:szCs w:val="28"/>
        </w:rPr>
        <w:t>учителем ,</w:t>
      </w:r>
      <w:proofErr w:type="gramEnd"/>
      <w:r w:rsidRPr="007A6B21">
        <w:rPr>
          <w:rFonts w:ascii="Times New Roman" w:hAnsi="Times New Roman" w:cs="Times New Roman"/>
          <w:sz w:val="28"/>
          <w:szCs w:val="28"/>
        </w:rPr>
        <w:t xml:space="preserve"> который окажет комплексную поддержку на пути взросления, поиске индивидуальных знаний по биологии  и путей их достижения, в раскрытии потенциала и возможностей.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</w:t>
      </w:r>
      <w:proofErr w:type="gramStart"/>
      <w:r w:rsidRPr="007A6B21">
        <w:rPr>
          <w:rFonts w:ascii="Times New Roman" w:hAnsi="Times New Roman" w:cs="Times New Roman"/>
          <w:sz w:val="28"/>
          <w:szCs w:val="28"/>
        </w:rPr>
        <w:t>конструктивного партнерства</w:t>
      </w:r>
      <w:proofErr w:type="gramEnd"/>
      <w:r w:rsidRPr="007A6B21">
        <w:rPr>
          <w:rFonts w:ascii="Times New Roman" w:hAnsi="Times New Roman" w:cs="Times New Roman"/>
          <w:sz w:val="28"/>
          <w:szCs w:val="28"/>
        </w:rPr>
        <w:t xml:space="preserve"> и практического опыта от учителя к обучающемуся</w:t>
      </w:r>
    </w:p>
    <w:p w14:paraId="7A3C0B30" w14:textId="77777777" w:rsidR="00DB223A" w:rsidRPr="007A6B21" w:rsidRDefault="00DB223A" w:rsidP="00A51CE2">
      <w:pPr>
        <w:spacing w:after="0" w:line="360" w:lineRule="auto"/>
        <w:rPr>
          <w:rStyle w:val="fontstyle21"/>
          <w:sz w:val="28"/>
          <w:szCs w:val="28"/>
        </w:rPr>
      </w:pPr>
      <w:r w:rsidRPr="007A6B21">
        <w:rPr>
          <w:rStyle w:val="fontstyle01"/>
          <w:sz w:val="28"/>
          <w:szCs w:val="28"/>
        </w:rPr>
        <w:t>Цели и задачи</w:t>
      </w:r>
      <w:r w:rsidRPr="007A6B2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A6B21">
        <w:rPr>
          <w:rStyle w:val="fontstyle21"/>
          <w:sz w:val="28"/>
          <w:szCs w:val="28"/>
        </w:rPr>
        <w:t>Целью такой формы наставничества является раскрытие потенциала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B21">
        <w:rPr>
          <w:rStyle w:val="fontstyle21"/>
          <w:sz w:val="28"/>
          <w:szCs w:val="28"/>
        </w:rPr>
        <w:t>каждого наставляемого, формирование жизненных ориентиров у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B21">
        <w:rPr>
          <w:rStyle w:val="fontstyle21"/>
          <w:sz w:val="28"/>
          <w:szCs w:val="28"/>
        </w:rPr>
        <w:t>обучающихся, адаптация в новом учебном коллективе, повышение мотивации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>к учебе и улучшение образовательных результатов, создание условий для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>осознанного выбора оптимальной образовательной траектории, формирование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>ценностей и активной гражданской позиции наставляемого; развитие гибких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 xml:space="preserve">навыков, лидерских качеств, </w:t>
      </w:r>
      <w:proofErr w:type="spellStart"/>
      <w:r w:rsidRPr="007A6B21">
        <w:rPr>
          <w:rStyle w:val="fontstyle21"/>
          <w:sz w:val="28"/>
          <w:szCs w:val="28"/>
        </w:rPr>
        <w:t>метакомпетенций</w:t>
      </w:r>
      <w:proofErr w:type="spellEnd"/>
      <w:r w:rsidRPr="007A6B21">
        <w:rPr>
          <w:rStyle w:val="fontstyle21"/>
          <w:sz w:val="28"/>
          <w:szCs w:val="28"/>
        </w:rPr>
        <w:t xml:space="preserve">; создание </w:t>
      </w:r>
      <w:r w:rsidRPr="007A6B21">
        <w:rPr>
          <w:rStyle w:val="fontstyle21"/>
          <w:sz w:val="28"/>
          <w:szCs w:val="28"/>
        </w:rPr>
        <w:lastRenderedPageBreak/>
        <w:t>условий для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>осознанного выбора профессии и формирование потенциала для построения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>успешной карьеры; разносторонняя поддержка обучающегося с особыми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>образовательными потребностями .</w:t>
      </w:r>
    </w:p>
    <w:p w14:paraId="6C863522" w14:textId="77777777" w:rsidR="00DB223A" w:rsidRPr="007A6B21" w:rsidRDefault="00DB223A" w:rsidP="007A6B21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7A6B21">
        <w:rPr>
          <w:rStyle w:val="fontstyle21"/>
          <w:sz w:val="28"/>
          <w:szCs w:val="28"/>
          <w:u w:val="single"/>
        </w:rPr>
        <w:t xml:space="preserve"> Среди основных задач взаимодействия наставника с наставляемым:</w:t>
      </w:r>
      <w:r w:rsidRPr="007A6B21">
        <w:rPr>
          <w:rStyle w:val="fontstyle21"/>
          <w:sz w:val="28"/>
          <w:szCs w:val="28"/>
        </w:rPr>
        <w:br/>
        <w:t>помощь в реализации потенциала, улучшении образовательных, творческих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B21">
        <w:rPr>
          <w:rStyle w:val="fontstyle21"/>
          <w:sz w:val="28"/>
          <w:szCs w:val="28"/>
        </w:rPr>
        <w:t xml:space="preserve">результатов, развитие гибких навыков и </w:t>
      </w:r>
      <w:proofErr w:type="spellStart"/>
      <w:r w:rsidRPr="007A6B21">
        <w:rPr>
          <w:rStyle w:val="fontstyle21"/>
          <w:sz w:val="28"/>
          <w:szCs w:val="28"/>
        </w:rPr>
        <w:t>метакомпетенций</w:t>
      </w:r>
      <w:proofErr w:type="spellEnd"/>
      <w:r w:rsidRPr="007A6B21">
        <w:rPr>
          <w:rStyle w:val="fontstyle21"/>
          <w:sz w:val="28"/>
          <w:szCs w:val="28"/>
        </w:rPr>
        <w:t>,</w:t>
      </w:r>
      <w:r w:rsidRPr="007A6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6B21">
        <w:rPr>
          <w:rStyle w:val="fontstyle21"/>
          <w:sz w:val="28"/>
          <w:szCs w:val="28"/>
        </w:rPr>
        <w:t xml:space="preserve">оказание помощи в адаптации предмета </w:t>
      </w:r>
      <w:r w:rsidR="00215B1C" w:rsidRPr="007A6B21">
        <w:rPr>
          <w:rStyle w:val="fontstyle21"/>
          <w:sz w:val="28"/>
          <w:szCs w:val="28"/>
        </w:rPr>
        <w:t>химии</w:t>
      </w:r>
      <w:r w:rsidRPr="007A6B21">
        <w:rPr>
          <w:rStyle w:val="fontstyle21"/>
          <w:sz w:val="28"/>
          <w:szCs w:val="28"/>
        </w:rPr>
        <w:t>.</w:t>
      </w:r>
    </w:p>
    <w:p w14:paraId="73B14D90" w14:textId="77777777" w:rsidR="00215B1C" w:rsidRPr="007A6B21" w:rsidRDefault="00215B1C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/>
          <w:bCs/>
          <w:color w:val="000000"/>
          <w:sz w:val="28"/>
          <w:szCs w:val="28"/>
        </w:rPr>
        <w:t>Цели учебного курса</w:t>
      </w:r>
    </w:p>
    <w:p w14:paraId="73F98306" w14:textId="77777777" w:rsidR="00215B1C" w:rsidRPr="007A6B21" w:rsidRDefault="00215B1C" w:rsidP="007A6B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Закрепление, систематизация и углубление знаний обучающихся по химии путем решения разнообразных задач повышенного уровня сложности, соответствующие требованиям подготовки к олимпиадам, интеллектуальным конкурсам.</w:t>
      </w:r>
    </w:p>
    <w:p w14:paraId="462464CE" w14:textId="77777777" w:rsidR="00215B1C" w:rsidRPr="007A6B21" w:rsidRDefault="00215B1C" w:rsidP="007A6B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Развитие познавательной активности обучающихся.</w:t>
      </w:r>
    </w:p>
    <w:p w14:paraId="7D3C14C4" w14:textId="77777777" w:rsidR="00215B1C" w:rsidRPr="007A6B21" w:rsidRDefault="00215B1C" w:rsidP="007A6B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Создание условий для реализации способностей обучающихся.</w:t>
      </w:r>
    </w:p>
    <w:p w14:paraId="04F58C8E" w14:textId="77777777" w:rsidR="00215B1C" w:rsidRPr="007A6B21" w:rsidRDefault="00215B1C" w:rsidP="007A6B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Создать условия для выявления, поддержки и развития обучающихся, их самореализации, успешного самоопределения в соответствии со способностями, повышение мотивации к изучению химии, а также сформировать устойчивые знания у обучающихся по предмету </w:t>
      </w:r>
      <w:proofErr w:type="gramStart"/>
      <w:r w:rsidRPr="007A6B21">
        <w:rPr>
          <w:color w:val="000000"/>
          <w:sz w:val="28"/>
          <w:szCs w:val="28"/>
        </w:rPr>
        <w:t>химии .</w:t>
      </w:r>
      <w:proofErr w:type="gramEnd"/>
    </w:p>
    <w:p w14:paraId="5B1DE60C" w14:textId="77777777" w:rsidR="00215B1C" w:rsidRPr="007A6B21" w:rsidRDefault="00215B1C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/>
          <w:bCs/>
          <w:color w:val="000000"/>
          <w:sz w:val="28"/>
          <w:szCs w:val="28"/>
        </w:rPr>
        <w:t>Задачи учебного курса</w:t>
      </w:r>
    </w:p>
    <w:p w14:paraId="250F389F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конкретизация химических знаний по основным разделам предмета;</w:t>
      </w:r>
    </w:p>
    <w:p w14:paraId="53FBF291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развитие умений и навыков самостоятельной работы, учебной деятельности;</w:t>
      </w:r>
    </w:p>
    <w:p w14:paraId="03959778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развитие умений логически мыслить, воспитание воли к преодолению трудностей, трудолюбия и добросовестности;</w:t>
      </w:r>
    </w:p>
    <w:p w14:paraId="1CE09490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развитие учебно-коммуникативных умений.</w:t>
      </w:r>
    </w:p>
    <w:p w14:paraId="6EB0141A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навыков исследовательской деятельности.</w:t>
      </w:r>
    </w:p>
    <w:p w14:paraId="740027B2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потребности к самообразованию;</w:t>
      </w:r>
    </w:p>
    <w:p w14:paraId="44FFDA6A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навыков научной организации труда;</w:t>
      </w:r>
    </w:p>
    <w:p w14:paraId="266AED00" w14:textId="77777777" w:rsidR="00215B1C" w:rsidRPr="007A6B21" w:rsidRDefault="00215B1C" w:rsidP="007A6B2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развитие рефлексивных умений.</w:t>
      </w:r>
    </w:p>
    <w:p w14:paraId="6F12E054" w14:textId="77777777" w:rsidR="00215B1C" w:rsidRPr="007A6B21" w:rsidRDefault="00215B1C" w:rsidP="007A6B21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14:paraId="4234F3B9" w14:textId="77777777" w:rsidR="00215B1C" w:rsidRPr="007A6B21" w:rsidRDefault="00215B1C" w:rsidP="007A6B21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14:paraId="0476C7C4" w14:textId="77777777" w:rsidR="00215B1C" w:rsidRPr="007A6B21" w:rsidRDefault="00215B1C" w:rsidP="007A6B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DA6F96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для изучения отдельных тем носит ориентировочный характер (один час в неделю).</w:t>
      </w:r>
    </w:p>
    <w:p w14:paraId="65F7AEF9" w14:textId="77777777" w:rsidR="00DB223A" w:rsidRPr="007A6B21" w:rsidRDefault="00DB223A" w:rsidP="007A6B21">
      <w:pPr>
        <w:shd w:val="clear" w:color="auto" w:fill="FFFFFF"/>
        <w:spacing w:after="0" w:line="360" w:lineRule="auto"/>
        <w:ind w:left="360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планируется уделять самостоятельной работе обучающихся: защите нестандартных приемов решения задач, рефератов, проведению экспериментальных исследований, изготовлению приборов, работе с литературой, в том числе справочной, и др.  </w:t>
      </w:r>
    </w:p>
    <w:p w14:paraId="6A006C5B" w14:textId="77777777" w:rsidR="00DB223A" w:rsidRPr="007A6B21" w:rsidRDefault="00DB223A" w:rsidP="007A6B21">
      <w:pPr>
        <w:shd w:val="clear" w:color="auto" w:fill="FFFFFF"/>
        <w:spacing w:after="0" w:line="360" w:lineRule="auto"/>
        <w:ind w:left="360" w:righ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курса планируется широко использовать различные схемы, таблицы, модели, учебные фильмы и другие наглядные средства.</w:t>
      </w:r>
    </w:p>
    <w:p w14:paraId="2D49E076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Проработав все варианты тестирования, </w:t>
      </w:r>
      <w:proofErr w:type="gramStart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:</w:t>
      </w:r>
      <w:proofErr w:type="gramEnd"/>
    </w:p>
    <w:p w14:paraId="0634DCF2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 весь пройденный материал за курс основной школы;</w:t>
      </w:r>
    </w:p>
    <w:p w14:paraId="350CEDBB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подготовится к Всероссийской предметной олимпиаде школьников, к ГИА, ЕГЭ.</w:t>
      </w:r>
    </w:p>
    <w:p w14:paraId="4C08F327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рассчитана на 1 </w:t>
      </w:r>
      <w:proofErr w:type="gramStart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год .</w:t>
      </w:r>
      <w:proofErr w:type="gramEnd"/>
    </w:p>
    <w:p w14:paraId="0E64FF4E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 осуществляется по определенной схеме:</w:t>
      </w:r>
    </w:p>
    <w:p w14:paraId="53A30889" w14:textId="77777777" w:rsidR="00DB223A" w:rsidRPr="007A6B21" w:rsidRDefault="00DB223A" w:rsidP="007A6B21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Подготовительный этап к работе.</w:t>
      </w:r>
    </w:p>
    <w:p w14:paraId="308B4843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тетрадь для конспектов (термины, определения, даты, ученые и т.д.)</w:t>
      </w:r>
    </w:p>
    <w:p w14:paraId="6A5FF9AB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тетрадь для тестирования и работы над ошибками.</w:t>
      </w:r>
    </w:p>
    <w:p w14:paraId="7EFA1253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литература по </w:t>
      </w:r>
      <w:r w:rsidR="00F648D1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(справочники, тестировщики, тренажеры, схемы и таблицы и пр.)</w:t>
      </w:r>
    </w:p>
    <w:p w14:paraId="5A9DE7FF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по </w:t>
      </w:r>
      <w:r w:rsidR="00F648D1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</w:p>
    <w:p w14:paraId="76DA0690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 по </w:t>
      </w:r>
      <w:r w:rsidR="00F648D1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за,8,9 классы.</w:t>
      </w:r>
    </w:p>
    <w:p w14:paraId="253AB5DB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этапы работы:</w:t>
      </w:r>
    </w:p>
    <w:p w14:paraId="585F49A1" w14:textId="77777777" w:rsidR="00DB223A" w:rsidRPr="007A6B21" w:rsidRDefault="00DB223A" w:rsidP="007A6B21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теоретического материала по </w:t>
      </w:r>
      <w:r w:rsidR="00F648D1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учебников и справочной литературы.</w:t>
      </w:r>
    </w:p>
    <w:p w14:paraId="5A9892BC" w14:textId="77777777" w:rsidR="00DB223A" w:rsidRPr="007A6B21" w:rsidRDefault="00DB223A" w:rsidP="007A6B21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Конспектирование в общей тетради осн</w:t>
      </w:r>
      <w:r w:rsidR="00F648D1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овных терминов, определений, формул 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14:paraId="2A4209B2" w14:textId="77777777" w:rsidR="00DB223A" w:rsidRPr="007A6B21" w:rsidRDefault="00DB223A" w:rsidP="007A6B21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Семинарские занятия по выявлению знаний обучающихся и коррекцией ошибок и пробелов в знаниях.</w:t>
      </w:r>
    </w:p>
    <w:p w14:paraId="427AAB82" w14:textId="77777777" w:rsidR="00DB223A" w:rsidRPr="007A6B21" w:rsidRDefault="00DB223A" w:rsidP="007A6B21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</w:t>
      </w:r>
      <w:proofErr w:type="spellStart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тестниками</w:t>
      </w:r>
      <w:proofErr w:type="spellEnd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учебника.</w:t>
      </w:r>
    </w:p>
    <w:p w14:paraId="77127CC1" w14:textId="77777777" w:rsidR="00DB223A" w:rsidRPr="007A6B21" w:rsidRDefault="00DB223A" w:rsidP="007A6B21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Тестирование.</w:t>
      </w:r>
    </w:p>
    <w:p w14:paraId="1B48F2D9" w14:textId="77777777" w:rsidR="00DB223A" w:rsidRPr="007A6B21" w:rsidRDefault="00DB223A" w:rsidP="007A6B21">
      <w:pPr>
        <w:pStyle w:val="a4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 в тетрадях для тестирования.</w:t>
      </w:r>
    </w:p>
    <w:p w14:paraId="589936B0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Домашняя работа:</w:t>
      </w:r>
    </w:p>
    <w:p w14:paraId="08D3DF33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определенного материала по учебнику, заданного учителем в школе на занятиях.</w:t>
      </w:r>
    </w:p>
    <w:p w14:paraId="43265229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в тетради основных терминов, понятий, определений</w:t>
      </w:r>
      <w:r w:rsidR="00F648D1"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формул 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14:paraId="302AD64C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своих знаний по </w:t>
      </w:r>
      <w:proofErr w:type="spellStart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тестникам</w:t>
      </w:r>
      <w:proofErr w:type="spellEnd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последующей работой над ошибками.</w:t>
      </w:r>
    </w:p>
    <w:p w14:paraId="766BEE8F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ошибками, совершенными в тестах на занятиях в школе.</w:t>
      </w:r>
    </w:p>
    <w:p w14:paraId="25ABD2B2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Занятия в школе:</w:t>
      </w:r>
    </w:p>
    <w:p w14:paraId="4BBEBC1F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Лекция.</w:t>
      </w:r>
    </w:p>
    <w:p w14:paraId="6F43D9B6" w14:textId="77777777" w:rsidR="00DB223A" w:rsidRPr="007A6B21" w:rsidRDefault="00DB223A" w:rsidP="007A6B2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занятие по заданной теме:</w:t>
      </w:r>
    </w:p>
    <w:p w14:paraId="1903FCE7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1)Опрос обучающихся с выявлением пробелов в знаниях в виде беседы.</w:t>
      </w:r>
    </w:p>
    <w:p w14:paraId="4909DF0B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2)Разбор материала, вызывающего затруднения.</w:t>
      </w:r>
    </w:p>
    <w:p w14:paraId="1ABE7A85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3)Тестирование:</w:t>
      </w:r>
    </w:p>
    <w:p w14:paraId="186F0BC6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4)Самостоятельная работа обучающихся по тестам  (контроль знаний)</w:t>
      </w:r>
    </w:p>
    <w:p w14:paraId="77235B08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5)Работа обучающихся над ошибками - разбор заданий вызвавших затруднения</w:t>
      </w:r>
    </w:p>
    <w:p w14:paraId="22683346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6)Контрольное тестирование</w:t>
      </w:r>
    </w:p>
    <w:p w14:paraId="1283D787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Мониторинг результативности:</w:t>
      </w:r>
    </w:p>
    <w:p w14:paraId="66F01A60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программы должны соответствовать общим целям и задачам данной программы.</w:t>
      </w:r>
    </w:p>
    <w:p w14:paraId="2430C7E4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оцениваются по итогам пробных тестирований в соответствии со шкалой оценивания</w:t>
      </w:r>
    </w:p>
    <w:p w14:paraId="7E7148B2" w14:textId="77777777" w:rsidR="00DB223A" w:rsidRPr="007A6B21" w:rsidRDefault="00DB223A" w:rsidP="007A6B2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знаний и умений обучающихся, прежде всего, следует создавать ситуацию успеха для каждого обучающегося, возможность 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индивидуальной работы. Дать возможность обучающемуся осваивать блоки на протяжении большего времени.</w:t>
      </w:r>
    </w:p>
    <w:p w14:paraId="5AFED0D2" w14:textId="77777777" w:rsidR="00DB223A" w:rsidRPr="007A6B21" w:rsidRDefault="00DB223A" w:rsidP="007A6B2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знаний учитывать:</w:t>
      </w:r>
    </w:p>
    <w:p w14:paraId="7C9DE160" w14:textId="77777777" w:rsidR="00DB223A" w:rsidRPr="007A6B21" w:rsidRDefault="00DB223A" w:rsidP="007A6B2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(соответствие объема знаний объему, предусмотренному программой);</w:t>
      </w:r>
    </w:p>
    <w:p w14:paraId="4FDC1EF4" w14:textId="77777777" w:rsidR="00DB223A" w:rsidRPr="007A6B21" w:rsidRDefault="00DB223A" w:rsidP="007A6B2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Осознанность (умение применять полученные знания на практике);</w:t>
      </w:r>
    </w:p>
    <w:p w14:paraId="4A9C52E1" w14:textId="77777777" w:rsidR="00DB223A" w:rsidRPr="007A6B21" w:rsidRDefault="00DB223A" w:rsidP="007A6B2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Глубину (соответствие знаний изученным блокам).</w:t>
      </w:r>
    </w:p>
    <w:p w14:paraId="6A244C37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достижения целей программы</w:t>
      </w:r>
    </w:p>
    <w:tbl>
      <w:tblPr>
        <w:tblW w:w="100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7213"/>
      </w:tblGrid>
      <w:tr w:rsidR="00DB223A" w:rsidRPr="007A6B21" w14:paraId="174E6BED" w14:textId="77777777" w:rsidTr="00852D7E">
        <w:trPr>
          <w:trHeight w:val="327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CC8F4" w14:textId="77777777" w:rsidR="00DB223A" w:rsidRPr="007A6B21" w:rsidRDefault="00DB223A" w:rsidP="007A6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5EC7D" w14:textId="77777777" w:rsidR="00DB223A" w:rsidRPr="007A6B21" w:rsidRDefault="00DB223A" w:rsidP="007A6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</w:p>
        </w:tc>
      </w:tr>
      <w:tr w:rsidR="00DB223A" w:rsidRPr="007A6B21" w14:paraId="20FC179F" w14:textId="77777777" w:rsidTr="00852D7E">
        <w:trPr>
          <w:trHeight w:val="477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F27F5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частично поисковый</w:t>
            </w:r>
          </w:p>
          <w:p w14:paraId="2CFCB912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исследовательский</w:t>
            </w:r>
          </w:p>
          <w:p w14:paraId="7654C3EC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проблемный</w:t>
            </w:r>
          </w:p>
          <w:p w14:paraId="2CED3384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проектный</w:t>
            </w:r>
          </w:p>
          <w:p w14:paraId="22DE0F52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14:paraId="3BFE7164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  <w:p w14:paraId="2B50D070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  <w:p w14:paraId="56591AA0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  <w:p w14:paraId="335F3FF9" w14:textId="77777777" w:rsidR="00DB223A" w:rsidRPr="007A6B21" w:rsidRDefault="00DB223A" w:rsidP="007A6B21">
            <w:pPr>
              <w:numPr>
                <w:ilvl w:val="0"/>
                <w:numId w:val="1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прогнозирования</w:t>
            </w:r>
          </w:p>
        </w:tc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25F0BF" w14:textId="77777777" w:rsidR="00DB223A" w:rsidRPr="007A6B21" w:rsidRDefault="00DB223A" w:rsidP="007A6B2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нетрадиционные уроки, дополнительные занятия;</w:t>
            </w:r>
          </w:p>
          <w:p w14:paraId="1291BF8F" w14:textId="77777777" w:rsidR="00DB223A" w:rsidRPr="007A6B21" w:rsidRDefault="00DB223A" w:rsidP="007A6B2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парах, в малых группах;</w:t>
            </w:r>
          </w:p>
          <w:p w14:paraId="7C6E8133" w14:textId="77777777" w:rsidR="00DB223A" w:rsidRPr="007A6B21" w:rsidRDefault="00DB223A" w:rsidP="007A6B2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занятия с обучающимися;</w:t>
            </w:r>
          </w:p>
          <w:p w14:paraId="365F80D5" w14:textId="77777777" w:rsidR="00DB223A" w:rsidRPr="007A6B21" w:rsidRDefault="00DB223A" w:rsidP="007A6B2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 уровневые и творческие задания,</w:t>
            </w:r>
          </w:p>
          <w:p w14:paraId="08DE363C" w14:textId="77777777" w:rsidR="00DB223A" w:rsidRPr="007A6B21" w:rsidRDefault="00DB223A" w:rsidP="007A6B2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вовлечение обучающихся в работу в роли консультантов, помощников учителя; </w:t>
            </w:r>
          </w:p>
          <w:p w14:paraId="4FD360E1" w14:textId="77777777" w:rsidR="00DB223A" w:rsidRPr="007A6B21" w:rsidRDefault="00DB223A" w:rsidP="007A6B2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Всероссийских дистанционных олимпиадах и конкурсах</w:t>
            </w:r>
            <w:r w:rsidRPr="007A6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;</w:t>
            </w:r>
          </w:p>
          <w:p w14:paraId="7B3883B5" w14:textId="77777777" w:rsidR="00DB223A" w:rsidRPr="007A6B21" w:rsidRDefault="00DB223A" w:rsidP="007A6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предметные кружки;</w:t>
            </w:r>
          </w:p>
          <w:p w14:paraId="4221AD24" w14:textId="77777777" w:rsidR="00DB223A" w:rsidRPr="007A6B21" w:rsidRDefault="00DB223A" w:rsidP="007A6B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222E490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72BD3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условий для создания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  наставнической</w:t>
      </w:r>
      <w:proofErr w:type="gramEnd"/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с обучающимися в школе</w:t>
      </w:r>
    </w:p>
    <w:p w14:paraId="1B490A62" w14:textId="77777777" w:rsidR="00DB223A" w:rsidRPr="007A6B21" w:rsidRDefault="00DB223A" w:rsidP="007A6B21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программы </w:t>
      </w:r>
      <w:proofErr w:type="gramStart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наставнической  работы</w:t>
      </w:r>
      <w:proofErr w:type="gramEnd"/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обучающимися.</w:t>
      </w:r>
    </w:p>
    <w:p w14:paraId="5C201C14" w14:textId="77777777" w:rsidR="00DB223A" w:rsidRPr="007A6B21" w:rsidRDefault="00DB223A" w:rsidP="007A6B21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мониторингов по выявлению детей.</w:t>
      </w:r>
    </w:p>
    <w:p w14:paraId="56E21A3C" w14:textId="77777777" w:rsidR="00DB223A" w:rsidRPr="007A6B21" w:rsidRDefault="00DB223A" w:rsidP="007A6B21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участие в различных конкурсах и олимпиадах.</w:t>
      </w:r>
    </w:p>
    <w:p w14:paraId="3B154A03" w14:textId="77777777" w:rsidR="00DB223A" w:rsidRPr="007A6B21" w:rsidRDefault="00DB223A" w:rsidP="007A6B21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механизма взаимодействия с родителями.</w:t>
      </w:r>
    </w:p>
    <w:p w14:paraId="3AC5233E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при реализации наставнической программы:</w:t>
      </w:r>
    </w:p>
    <w:p w14:paraId="37E5C64F" w14:textId="77777777" w:rsidR="00DB223A" w:rsidRPr="007A6B21" w:rsidRDefault="00DB223A" w:rsidP="007A6B21">
      <w:pPr>
        <w:numPr>
          <w:ilvl w:val="0"/>
          <w:numId w:val="4"/>
        </w:numPr>
        <w:shd w:val="clear" w:color="auto" w:fill="FFFFFF"/>
        <w:spacing w:after="0" w:line="36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Создание механизма выявления и психолого-педагогического сопровождения способных обучающихся в области биологии и </w:t>
      </w:r>
    </w:p>
    <w:p w14:paraId="04F594CD" w14:textId="77777777" w:rsidR="00DB223A" w:rsidRPr="007A6B21" w:rsidRDefault="00DB223A" w:rsidP="007A6B21">
      <w:pPr>
        <w:numPr>
          <w:ilvl w:val="0"/>
          <w:numId w:val="4"/>
        </w:numPr>
        <w:shd w:val="clear" w:color="auto" w:fill="FFFFFF"/>
        <w:spacing w:after="0" w:line="36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обучающихся к учению и уровня обученности за счет учета индивидуальных образовательных запросов обучающихся.</w:t>
      </w:r>
    </w:p>
    <w:p w14:paraId="5C5A369E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Требования к учителю</w:t>
      </w:r>
    </w:p>
    <w:p w14:paraId="0BEE2371" w14:textId="77777777" w:rsidR="00DB223A" w:rsidRPr="007A6B21" w:rsidRDefault="00DB223A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Учитель должен:</w:t>
      </w:r>
    </w:p>
    <w:p w14:paraId="49D269EF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гибкие, индивидуализированные программы;</w:t>
      </w:r>
    </w:p>
    <w:p w14:paraId="2836E565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теплую, эмоционально безопасную атмосферу в классе;</w:t>
      </w:r>
    </w:p>
    <w:p w14:paraId="5D0B18EC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обучающимся обратную связь; используя различные стратегии обучения;</w:t>
      </w:r>
    </w:p>
    <w:p w14:paraId="0DC80FA5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личность обучающегося, способствовать формированию положительной самооценки ребенка, уважать его ценности;</w:t>
      </w:r>
    </w:p>
    <w:p w14:paraId="4F0CF4B9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творчество и инициативу;</w:t>
      </w:r>
    </w:p>
    <w:p w14:paraId="3F15377F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развитие умственных процессов высшего уровня;</w:t>
      </w:r>
    </w:p>
    <w:p w14:paraId="2BFED842" w14:textId="77777777" w:rsidR="00DB223A" w:rsidRPr="007A6B21" w:rsidRDefault="00DB223A" w:rsidP="007A6B21">
      <w:pPr>
        <w:numPr>
          <w:ilvl w:val="0"/>
          <w:numId w:val="5"/>
        </w:numPr>
        <w:shd w:val="clear" w:color="auto" w:fill="FFFFFF"/>
        <w:spacing w:after="0" w:line="360" w:lineRule="auto"/>
        <w:ind w:left="718"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уважение к индивидуальности обучающегося.</w:t>
      </w:r>
    </w:p>
    <w:p w14:paraId="6ABB1CA3" w14:textId="77777777" w:rsidR="00F648D1" w:rsidRPr="007A6B21" w:rsidRDefault="00F648D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/>
          <w:bCs/>
          <w:color w:val="000000"/>
          <w:sz w:val="28"/>
          <w:szCs w:val="28"/>
        </w:rPr>
        <w:t>Результаты обучения</w:t>
      </w:r>
    </w:p>
    <w:p w14:paraId="2746900E" w14:textId="77777777" w:rsidR="00F648D1" w:rsidRPr="007A6B21" w:rsidRDefault="00F648D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7A6B21">
        <w:rPr>
          <w:color w:val="000000"/>
          <w:sz w:val="28"/>
          <w:szCs w:val="28"/>
        </w:rPr>
        <w:t>общеучебных</w:t>
      </w:r>
      <w:proofErr w:type="spellEnd"/>
      <w:r w:rsidRPr="007A6B21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14:paraId="59111FB5" w14:textId="77777777" w:rsidR="00F648D1" w:rsidRPr="007A6B21" w:rsidRDefault="00F648D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Результаты обучения полностью соответствуют стандарту. Требования направлены на реализацию деятельностного, практико-ориентированного и личностно-ориентированного подходов: освоение учащимися интеллектуальной и практической деятельности. Ожидаемыми результатами являются:</w:t>
      </w:r>
    </w:p>
    <w:p w14:paraId="00FA4C8F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личностное развитие детей;</w:t>
      </w:r>
    </w:p>
    <w:p w14:paraId="1D57A959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повышение уровня индивидуальных достижений детей в образовательных областях, к которым у них есть способности;</w:t>
      </w:r>
    </w:p>
    <w:p w14:paraId="470872EE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повышение уровня владения детьми </w:t>
      </w:r>
      <w:proofErr w:type="spellStart"/>
      <w:r w:rsidRPr="007A6B21">
        <w:rPr>
          <w:color w:val="000000"/>
          <w:sz w:val="28"/>
          <w:szCs w:val="28"/>
        </w:rPr>
        <w:t>общепредметными</w:t>
      </w:r>
      <w:proofErr w:type="spellEnd"/>
      <w:r w:rsidRPr="007A6B21">
        <w:rPr>
          <w:color w:val="000000"/>
          <w:sz w:val="28"/>
          <w:szCs w:val="28"/>
        </w:rPr>
        <w:t xml:space="preserve"> и социальными компетенциями;</w:t>
      </w:r>
    </w:p>
    <w:p w14:paraId="2A2DF143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lastRenderedPageBreak/>
        <w:t>удовлетворенность детей своей деятельностью;</w:t>
      </w:r>
    </w:p>
    <w:p w14:paraId="3F8D5C93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совершенствование исследовательских навыков детей;</w:t>
      </w:r>
    </w:p>
    <w:p w14:paraId="2D2546F3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интеллектуальное и творческое обогащение детей;</w:t>
      </w:r>
    </w:p>
    <w:p w14:paraId="0A1FA010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положительной мотивации к учению у учащихся.</w:t>
      </w:r>
    </w:p>
    <w:p w14:paraId="7A4C39BC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творческая самореализация учащихся.</w:t>
      </w:r>
    </w:p>
    <w:p w14:paraId="594FDCC7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опыт исследовательской и творческо-мыслительной деятельности;</w:t>
      </w:r>
    </w:p>
    <w:p w14:paraId="67D5A551" w14:textId="77777777" w:rsidR="00F648D1" w:rsidRPr="007A6B21" w:rsidRDefault="00F648D1" w:rsidP="007A6B2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находить и анализировать нужный материал из научно-популярной литературы или Интернета;</w:t>
      </w:r>
    </w:p>
    <w:p w14:paraId="0A340B44" w14:textId="77777777" w:rsidR="00F648D1" w:rsidRPr="007A6B21" w:rsidRDefault="00F648D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9A0E654" w14:textId="77777777" w:rsidR="00F648D1" w:rsidRPr="007A6B21" w:rsidRDefault="00F648D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Изучение химии в основной школе дает возможность достичь следующих результатов в направлении </w:t>
      </w:r>
      <w:r w:rsidRPr="007A6B21">
        <w:rPr>
          <w:i/>
          <w:iCs/>
          <w:color w:val="000000"/>
          <w:sz w:val="28"/>
          <w:szCs w:val="28"/>
          <w:u w:val="single"/>
        </w:rPr>
        <w:t>личностного развития</w:t>
      </w:r>
      <w:r w:rsidRPr="007A6B21">
        <w:rPr>
          <w:color w:val="000000"/>
          <w:sz w:val="28"/>
          <w:szCs w:val="28"/>
        </w:rPr>
        <w:t>:</w:t>
      </w:r>
    </w:p>
    <w:p w14:paraId="7CB0E7F3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чувства гордости за российскую химическую науку;</w:t>
      </w:r>
    </w:p>
    <w:p w14:paraId="29BF4167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воспитание ответственного отношения к природе, осознание необходимости защиты окружающей среды, стремление к здоровому образу жизни;</w:t>
      </w:r>
    </w:p>
    <w:p w14:paraId="293CC417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понимание особенности жизни и труда в условиях информатизации общества;</w:t>
      </w:r>
    </w:p>
    <w:p w14:paraId="1B3B7EA0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творческого отношения к проблемам;</w:t>
      </w:r>
    </w:p>
    <w:p w14:paraId="5475728D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подготовка к осознанному выбору индивидуальной образовательной или профессиональной траектории;</w:t>
      </w:r>
    </w:p>
    <w:p w14:paraId="38B86E6E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управлять своей познавательной деятельностью;</w:t>
      </w:r>
    </w:p>
    <w:p w14:paraId="16713852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оценивать ситуацию и оперативно принимать решения, находить адекватные способы поведения и взаимодействия с партнерами во время учебной или игровой деятельности;</w:t>
      </w:r>
    </w:p>
    <w:p w14:paraId="108A6AC6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технологиями;</w:t>
      </w:r>
    </w:p>
    <w:p w14:paraId="292EDE43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развитие готовности к решению творческих задач;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проектная и др.);</w:t>
      </w:r>
    </w:p>
    <w:p w14:paraId="061169E3" w14:textId="77777777" w:rsidR="00F648D1" w:rsidRPr="007A6B21" w:rsidRDefault="00F648D1" w:rsidP="007A6B2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lastRenderedPageBreak/>
        <w:t>формирование химико-экологической культуры, являющейся составной частью экологической и общей культуры, и научного мировоззрения.</w:t>
      </w:r>
    </w:p>
    <w:p w14:paraId="6517F01F" w14:textId="77777777" w:rsidR="00F648D1" w:rsidRPr="007A6B21" w:rsidRDefault="00F648D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i/>
          <w:iCs/>
          <w:color w:val="000000"/>
          <w:sz w:val="28"/>
          <w:szCs w:val="28"/>
          <w:u w:val="single"/>
        </w:rPr>
        <w:t>Метапредметные результаты</w:t>
      </w:r>
      <w:r w:rsidRPr="007A6B21">
        <w:rPr>
          <w:color w:val="000000"/>
          <w:sz w:val="28"/>
          <w:szCs w:val="28"/>
        </w:rPr>
        <w:t> освоения основной образовательной программы основного общего образования должны отражать:</w:t>
      </w:r>
    </w:p>
    <w:p w14:paraId="6263BA1D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навык самостоятельного приобретения новых знаний, организации учебной деятельности, поиска средств ее осуществления;</w:t>
      </w:r>
    </w:p>
    <w:p w14:paraId="26E7D71C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планирование, контролирование и оценивание учебных действий в соответствии с поставленной задачей и условиями ее реализации;</w:t>
      </w:r>
    </w:p>
    <w:p w14:paraId="27340838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понимание проблемы, умение составить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14:paraId="122C04EB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извлекать информацию из различных источников, включая средства массовой информации, компакт-диски учебного назначения, ресурсы Интернет;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этики;</w:t>
      </w:r>
    </w:p>
    <w:p w14:paraId="3DC5642B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14:paraId="58A09352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воспринимать, систематизировать и предъявлять информацию в словесной, образной, символической формах; анализировать и перерабатывать полученную информацию в соответствии с поставленными задачами;</w:t>
      </w:r>
    </w:p>
    <w:p w14:paraId="2340987E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переводить информацию из одной знаковой системы в другую (из текста в таблицу, из аудиовизуального ряда в текст и др.), выбирать знаковые системы адекватно познавательной и коммуникативной ситуации;</w:t>
      </w:r>
    </w:p>
    <w:p w14:paraId="0026DC3D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свободно, правильно излагать свои мысли в устной и письменной форме;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6DDBC80E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lastRenderedPageBreak/>
        <w:t>умения объяснять явления и процессы социальной действительности с научных, социально-философских позиций, рассматривать их комплексно в контексте сложившихся реалий и возможных перспектив;</w:t>
      </w:r>
    </w:p>
    <w:p w14:paraId="2396AE43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способность организовать свою жизнь в соответствии с общественно значимыми представлениями о здоровом образе жизни, правах и обязанностях гражданина, ценностях бытия и культуры, принципах социального взаимодействия;</w:t>
      </w:r>
    </w:p>
    <w:p w14:paraId="66A7F4DD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применение индуктивных и дедуктивных способов рассуждений, видение различных способов решения задач;</w:t>
      </w:r>
    </w:p>
    <w:p w14:paraId="5469A8C9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выполнение познавательных и практических заданий, в том числе с использованием проектной деятельности на уроках и в доступной социальной практике;</w:t>
      </w:r>
    </w:p>
    <w:p w14:paraId="747D1370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способность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мнение;</w:t>
      </w:r>
    </w:p>
    <w:p w14:paraId="7D5FA984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взаимодействовать с людьми, работать в коллективе с выполнением различных социальных ролей;</w:t>
      </w:r>
    </w:p>
    <w:p w14:paraId="59F73AA4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умение оценивать свою познавательно-трудовую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7C9191FF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овладение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779ADD78" w14:textId="77777777" w:rsidR="00F648D1" w:rsidRPr="007A6B21" w:rsidRDefault="00F648D1" w:rsidP="007A6B2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понимание значимости различных видов профессиональной и общественной деятельности.</w:t>
      </w:r>
    </w:p>
    <w:p w14:paraId="0B2F2BEC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2BB4C2CB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1B937" w14:textId="77777777" w:rsidR="00F648D1" w:rsidRPr="00F648D1" w:rsidRDefault="00FE53B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648D1"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химических связей. Кристаллические решетки</w:t>
      </w:r>
    </w:p>
    <w:p w14:paraId="674B5A28" w14:textId="77777777" w:rsidR="00F648D1" w:rsidRPr="00F648D1" w:rsidRDefault="00FE53B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F648D1"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химической связи, кристаллической решетки вещества и его физических свойств</w:t>
      </w:r>
    </w:p>
    <w:p w14:paraId="50CE8EF1" w14:textId="77777777" w:rsidR="00F648D1" w:rsidRPr="00F648D1" w:rsidRDefault="00F648D1" w:rsidP="007A6B21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олимпиадных задач на вывод формул веществ</w:t>
      </w:r>
    </w:p>
    <w:p w14:paraId="1F4E884C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нахождение неизвестного индекса по данным массовой доли одного из элементов в веществе. Задачи на нахождение молекулярных формул  неорганических веществ по данным массовых долей элементов. Задачи на вывод формул органических соединений по массовым долям элементов и по данным о продуктах сгорания.</w:t>
      </w:r>
    </w:p>
    <w:p w14:paraId="22CF8FCC" w14:textId="77777777" w:rsidR="00F648D1" w:rsidRPr="00F648D1" w:rsidRDefault="00F648D1" w:rsidP="007A6B2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олимпиадных задач, связанных с понятием «доля вещества»</w:t>
      </w:r>
    </w:p>
    <w:p w14:paraId="0FCC43D4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мольной доли вещества в смеси. Нахождение объёмной доли компонентов в смеси газов.</w:t>
      </w:r>
    </w:p>
    <w:p w14:paraId="2A52D0C4" w14:textId="77777777" w:rsidR="00F648D1" w:rsidRPr="00F648D1" w:rsidRDefault="00F648D1" w:rsidP="007A6B2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на растворы</w:t>
      </w:r>
    </w:p>
    <w:p w14:paraId="461FC43F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Концентрация растворов (массовая доля, молярная и нормальная концентрации, </w:t>
      </w:r>
      <w:proofErr w:type="spellStart"/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моля</w:t>
      </w:r>
      <w:r w:rsidRPr="007A6B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). Задачи на нахождение массовых долей растворённых веществ в растворах.  Задачи на нахождение молярной концентрации растворов. Задачи на растворение в воде щелочных металлов, кристаллогидратов. Задачи на разбавление, концентрирование и смешивание растворов с использованием правила смешения. Растворимость веществ и расчеты на основе использования графиков растворимости.</w:t>
      </w:r>
    </w:p>
    <w:p w14:paraId="4BB884F2" w14:textId="77777777" w:rsidR="00F648D1" w:rsidRPr="00F648D1" w:rsidRDefault="00F648D1" w:rsidP="007A6B2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разделение смесей, качественные реакции на катионы и анионы</w:t>
      </w:r>
    </w:p>
    <w:p w14:paraId="00D10C83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 и расчетные задачи по теме «Электролиз растворов и расплавов электролитов». Качественные реакции на разделение смесей катионов и анионов.</w:t>
      </w:r>
    </w:p>
    <w:p w14:paraId="6ED9B3D6" w14:textId="77777777" w:rsidR="00F648D1" w:rsidRPr="00F648D1" w:rsidRDefault="00F648D1" w:rsidP="007A6B2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Генетические ряды неорганических веществ</w:t>
      </w:r>
    </w:p>
    <w:p w14:paraId="30D50611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Качественные и количественные задачи на превращения неорганических и органических веществ.</w:t>
      </w:r>
    </w:p>
    <w:p w14:paraId="775679C9" w14:textId="77777777" w:rsidR="00F648D1" w:rsidRPr="00F648D1" w:rsidRDefault="00F648D1" w:rsidP="007A6B2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по термохимическим уравнениям</w:t>
      </w:r>
    </w:p>
    <w:p w14:paraId="4B8B1C63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термохимические уравнения</w:t>
      </w:r>
    </w:p>
    <w:p w14:paraId="32CCF249" w14:textId="77777777" w:rsidR="00F648D1" w:rsidRPr="00F648D1" w:rsidRDefault="00F648D1" w:rsidP="007A6B2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Окислительно-восстановительные реакции</w:t>
      </w:r>
    </w:p>
    <w:p w14:paraId="7B7798B5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Составление уравнений окислительно-восстановительных реакций с использованием метода электронно-ионного баланса и расчеты по ним.</w:t>
      </w:r>
    </w:p>
    <w:p w14:paraId="362A4ED1" w14:textId="77777777" w:rsidR="00F648D1" w:rsidRPr="00F648D1" w:rsidRDefault="00F648D1" w:rsidP="007A6B2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на смеси веществ</w:t>
      </w:r>
    </w:p>
    <w:p w14:paraId="101E7388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химические превращения с участием смесей неорганических веществ.</w:t>
      </w:r>
    </w:p>
    <w:p w14:paraId="7B42E672" w14:textId="77777777" w:rsidR="00F648D1" w:rsidRPr="00F648D1" w:rsidRDefault="00F648D1" w:rsidP="007A6B2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комбинированных задач</w:t>
      </w:r>
    </w:p>
    <w:p w14:paraId="508F8C8A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по теме «Скорость химических реакций», «Химическое равновесие». Комбинированные задачи на уравнениях реакций, происходящих в растворах. Задачи по теме «Металлы. Неметаллы». Задачи на последовательные превращения, параллельные превращения. Задачи на примеси, на выход от теоретически возможного, на избыток и недостаток.</w:t>
      </w:r>
    </w:p>
    <w:p w14:paraId="2E0F5DFB" w14:textId="77777777" w:rsidR="00F648D1" w:rsidRPr="00F648D1" w:rsidRDefault="00F648D1" w:rsidP="007A6B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Итого:</w:t>
      </w:r>
      <w:r w:rsidRPr="007A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 часов</w:t>
      </w:r>
    </w:p>
    <w:p w14:paraId="1E95237A" w14:textId="77777777" w:rsidR="005A5E14" w:rsidRPr="007A6B21" w:rsidRDefault="00F648D1" w:rsidP="007A6B2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6B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Учебно-тематический план</w:t>
      </w: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778"/>
        <w:gridCol w:w="6440"/>
        <w:gridCol w:w="2368"/>
      </w:tblGrid>
      <w:tr w:rsidR="00A97985" w:rsidRPr="007A6B21" w14:paraId="126F0F35" w14:textId="77777777" w:rsidTr="00A97985">
        <w:trPr>
          <w:trHeight w:val="1049"/>
        </w:trPr>
        <w:tc>
          <w:tcPr>
            <w:tcW w:w="778" w:type="dxa"/>
          </w:tcPr>
          <w:p w14:paraId="5A7EC920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CF6A73E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40" w:type="dxa"/>
          </w:tcPr>
          <w:p w14:paraId="2D7ACE77" w14:textId="77777777" w:rsidR="00A97985" w:rsidRPr="007A6B21" w:rsidRDefault="00A97985" w:rsidP="007524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 занятия (мероприятия)</w:t>
            </w:r>
          </w:p>
        </w:tc>
        <w:tc>
          <w:tcPr>
            <w:tcW w:w="2368" w:type="dxa"/>
          </w:tcPr>
          <w:p w14:paraId="5B4F7602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97985" w:rsidRPr="007A6B21" w14:paraId="77A4D679" w14:textId="77777777" w:rsidTr="00A97985">
        <w:trPr>
          <w:trHeight w:val="1049"/>
        </w:trPr>
        <w:tc>
          <w:tcPr>
            <w:tcW w:w="778" w:type="dxa"/>
          </w:tcPr>
          <w:p w14:paraId="49A72DFC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440" w:type="dxa"/>
          </w:tcPr>
          <w:p w14:paraId="2D9BEC32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атома. Электронно-графические формулы</w:t>
            </w:r>
          </w:p>
        </w:tc>
        <w:tc>
          <w:tcPr>
            <w:tcW w:w="2368" w:type="dxa"/>
          </w:tcPr>
          <w:p w14:paraId="51C11739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97985" w:rsidRPr="007A6B21" w14:paraId="5AA772E8" w14:textId="77777777" w:rsidTr="00A97985">
        <w:trPr>
          <w:trHeight w:val="1049"/>
        </w:trPr>
        <w:tc>
          <w:tcPr>
            <w:tcW w:w="778" w:type="dxa"/>
          </w:tcPr>
          <w:p w14:paraId="09C4C7F6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440" w:type="dxa"/>
          </w:tcPr>
          <w:p w14:paraId="5D37E056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химических связей. Кристаллические решетки</w:t>
            </w:r>
          </w:p>
        </w:tc>
        <w:tc>
          <w:tcPr>
            <w:tcW w:w="2368" w:type="dxa"/>
          </w:tcPr>
          <w:p w14:paraId="43A63762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97985" w:rsidRPr="007A6B21" w14:paraId="58FC099B" w14:textId="77777777" w:rsidTr="00A97985">
        <w:trPr>
          <w:trHeight w:val="1049"/>
        </w:trPr>
        <w:tc>
          <w:tcPr>
            <w:tcW w:w="778" w:type="dxa"/>
          </w:tcPr>
          <w:p w14:paraId="64F012FC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440" w:type="dxa"/>
          </w:tcPr>
          <w:p w14:paraId="69152C2E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химических связей. Кристаллические решетки</w:t>
            </w:r>
          </w:p>
        </w:tc>
        <w:tc>
          <w:tcPr>
            <w:tcW w:w="2368" w:type="dxa"/>
          </w:tcPr>
          <w:p w14:paraId="6C4CCA5C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97985" w:rsidRPr="007A6B21" w14:paraId="59E5318B" w14:textId="77777777" w:rsidTr="00A97985">
        <w:trPr>
          <w:trHeight w:val="2624"/>
        </w:trPr>
        <w:tc>
          <w:tcPr>
            <w:tcW w:w="778" w:type="dxa"/>
          </w:tcPr>
          <w:p w14:paraId="58096596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440" w:type="dxa"/>
          </w:tcPr>
          <w:p w14:paraId="7B8B0301" w14:textId="77777777" w:rsidR="00A97985" w:rsidRPr="007A6B21" w:rsidRDefault="00A97985" w:rsidP="007A6B2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6B21">
              <w:rPr>
                <w:color w:val="000000"/>
                <w:sz w:val="28"/>
                <w:szCs w:val="28"/>
              </w:rPr>
              <w:t>Решение олимпиадных задач, связанных с понятием «доля вещества»</w:t>
            </w:r>
          </w:p>
          <w:p w14:paraId="1EFF4390" w14:textId="77777777" w:rsidR="00A97985" w:rsidRPr="007A6B21" w:rsidRDefault="00A97985" w:rsidP="007A6B2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1CFAB14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56E2E7D8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</w:tr>
      <w:tr w:rsidR="00A97985" w:rsidRPr="007A6B21" w14:paraId="1A5AC34E" w14:textId="77777777" w:rsidTr="00A97985">
        <w:trPr>
          <w:trHeight w:val="1068"/>
        </w:trPr>
        <w:tc>
          <w:tcPr>
            <w:tcW w:w="778" w:type="dxa"/>
          </w:tcPr>
          <w:p w14:paraId="48AA86CD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440" w:type="dxa"/>
          </w:tcPr>
          <w:p w14:paraId="51023020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задач на растворы</w:t>
            </w:r>
          </w:p>
        </w:tc>
        <w:tc>
          <w:tcPr>
            <w:tcW w:w="2368" w:type="dxa"/>
          </w:tcPr>
          <w:p w14:paraId="5BFD2AAB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97985" w:rsidRPr="007A6B21" w14:paraId="395A2EB2" w14:textId="77777777" w:rsidTr="00A97985">
        <w:trPr>
          <w:trHeight w:val="157"/>
        </w:trPr>
        <w:tc>
          <w:tcPr>
            <w:tcW w:w="778" w:type="dxa"/>
          </w:tcPr>
          <w:p w14:paraId="2703515E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6440" w:type="dxa"/>
          </w:tcPr>
          <w:p w14:paraId="4555484F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разделение смесей, качественные реакции на катионы и анионы</w:t>
            </w:r>
          </w:p>
        </w:tc>
        <w:tc>
          <w:tcPr>
            <w:tcW w:w="2368" w:type="dxa"/>
          </w:tcPr>
          <w:p w14:paraId="73C3CB46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97985" w:rsidRPr="007A6B21" w14:paraId="0914D287" w14:textId="77777777" w:rsidTr="00A97985">
        <w:trPr>
          <w:trHeight w:val="157"/>
        </w:trPr>
        <w:tc>
          <w:tcPr>
            <w:tcW w:w="778" w:type="dxa"/>
          </w:tcPr>
          <w:p w14:paraId="53BE3CA7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0" w:type="dxa"/>
          </w:tcPr>
          <w:p w14:paraId="4429B247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Генетические ряды неорганических веществ</w:t>
            </w:r>
          </w:p>
        </w:tc>
        <w:tc>
          <w:tcPr>
            <w:tcW w:w="2368" w:type="dxa"/>
          </w:tcPr>
          <w:p w14:paraId="0EA91EF2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97985" w:rsidRPr="007A6B21" w14:paraId="00F110B2" w14:textId="77777777" w:rsidTr="00A97985">
        <w:trPr>
          <w:trHeight w:val="157"/>
        </w:trPr>
        <w:tc>
          <w:tcPr>
            <w:tcW w:w="778" w:type="dxa"/>
          </w:tcPr>
          <w:p w14:paraId="7EDD49C0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0" w:type="dxa"/>
          </w:tcPr>
          <w:p w14:paraId="0A633A3F" w14:textId="77777777" w:rsidR="00A97985" w:rsidRPr="007A6B21" w:rsidRDefault="00A97985" w:rsidP="007A6B2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6B21">
              <w:rPr>
                <w:color w:val="000000"/>
                <w:sz w:val="28"/>
                <w:szCs w:val="28"/>
              </w:rPr>
              <w:t xml:space="preserve">Решение задач по </w:t>
            </w:r>
            <w:proofErr w:type="spellStart"/>
            <w:proofErr w:type="gramStart"/>
            <w:r w:rsidRPr="007A6B21">
              <w:rPr>
                <w:color w:val="000000"/>
                <w:sz w:val="28"/>
                <w:szCs w:val="28"/>
              </w:rPr>
              <w:t>термо</w:t>
            </w:r>
            <w:proofErr w:type="spellEnd"/>
            <w:r w:rsidRPr="007A6B21">
              <w:rPr>
                <w:color w:val="000000"/>
                <w:sz w:val="28"/>
                <w:szCs w:val="28"/>
              </w:rPr>
              <w:t>-химическим</w:t>
            </w:r>
            <w:proofErr w:type="gramEnd"/>
            <w:r w:rsidRPr="007A6B21">
              <w:rPr>
                <w:color w:val="000000"/>
                <w:sz w:val="28"/>
                <w:szCs w:val="28"/>
              </w:rPr>
              <w:t xml:space="preserve"> уравнениям</w:t>
            </w:r>
          </w:p>
          <w:p w14:paraId="1BBE4128" w14:textId="77777777" w:rsidR="00A97985" w:rsidRPr="007A6B21" w:rsidRDefault="00A97985" w:rsidP="007A6B2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CD64CD5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44E7525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97985" w:rsidRPr="007A6B21" w14:paraId="62C1EE80" w14:textId="77777777" w:rsidTr="00A97985">
        <w:trPr>
          <w:trHeight w:val="157"/>
        </w:trPr>
        <w:tc>
          <w:tcPr>
            <w:tcW w:w="778" w:type="dxa"/>
          </w:tcPr>
          <w:p w14:paraId="3B1A20B5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40" w:type="dxa"/>
          </w:tcPr>
          <w:p w14:paraId="74658164" w14:textId="77777777" w:rsidR="00A97985" w:rsidRPr="007A6B21" w:rsidRDefault="00A97985" w:rsidP="007A6B2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6B21">
              <w:rPr>
                <w:color w:val="000000"/>
                <w:sz w:val="28"/>
                <w:szCs w:val="28"/>
              </w:rPr>
              <w:t xml:space="preserve">Решение задач по </w:t>
            </w:r>
            <w:proofErr w:type="spellStart"/>
            <w:proofErr w:type="gramStart"/>
            <w:r w:rsidRPr="007A6B21">
              <w:rPr>
                <w:color w:val="000000"/>
                <w:sz w:val="28"/>
                <w:szCs w:val="28"/>
              </w:rPr>
              <w:t>термо</w:t>
            </w:r>
            <w:proofErr w:type="spellEnd"/>
            <w:r w:rsidRPr="007A6B21">
              <w:rPr>
                <w:color w:val="000000"/>
                <w:sz w:val="28"/>
                <w:szCs w:val="28"/>
              </w:rPr>
              <w:t>-химическим</w:t>
            </w:r>
            <w:proofErr w:type="gramEnd"/>
            <w:r w:rsidRPr="007A6B21">
              <w:rPr>
                <w:color w:val="000000"/>
                <w:sz w:val="28"/>
                <w:szCs w:val="28"/>
              </w:rPr>
              <w:t xml:space="preserve"> уравнениям</w:t>
            </w:r>
          </w:p>
          <w:p w14:paraId="7521C320" w14:textId="77777777" w:rsidR="00A97985" w:rsidRPr="007A6B21" w:rsidRDefault="00A97985" w:rsidP="007A6B2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B478EC0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33C136B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97985" w:rsidRPr="007A6B21" w14:paraId="1787E8F2" w14:textId="77777777" w:rsidTr="00A97985">
        <w:trPr>
          <w:trHeight w:val="157"/>
        </w:trPr>
        <w:tc>
          <w:tcPr>
            <w:tcW w:w="778" w:type="dxa"/>
          </w:tcPr>
          <w:p w14:paraId="44E77D71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0" w:type="dxa"/>
          </w:tcPr>
          <w:p w14:paraId="7FC422D3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задач на смеси веществ</w:t>
            </w:r>
          </w:p>
        </w:tc>
        <w:tc>
          <w:tcPr>
            <w:tcW w:w="2368" w:type="dxa"/>
          </w:tcPr>
          <w:p w14:paraId="2279037F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97985" w:rsidRPr="007A6B21" w14:paraId="0D4F1FD6" w14:textId="77777777" w:rsidTr="00A97985">
        <w:trPr>
          <w:trHeight w:val="157"/>
        </w:trPr>
        <w:tc>
          <w:tcPr>
            <w:tcW w:w="778" w:type="dxa"/>
          </w:tcPr>
          <w:p w14:paraId="54003C2B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40" w:type="dxa"/>
          </w:tcPr>
          <w:p w14:paraId="28111690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комбинированных задач</w:t>
            </w:r>
          </w:p>
        </w:tc>
        <w:tc>
          <w:tcPr>
            <w:tcW w:w="2368" w:type="dxa"/>
          </w:tcPr>
          <w:p w14:paraId="329B5D18" w14:textId="77777777" w:rsidR="00A97985" w:rsidRPr="007A6B21" w:rsidRDefault="00A97985" w:rsidP="007A6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2F851E79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A6B21">
        <w:rPr>
          <w:rFonts w:eastAsiaTheme="minorEastAsia"/>
          <w:b/>
          <w:sz w:val="28"/>
          <w:szCs w:val="28"/>
        </w:rPr>
        <w:t xml:space="preserve">                   </w:t>
      </w:r>
      <w:r w:rsidRPr="007A6B21">
        <w:rPr>
          <w:b/>
          <w:color w:val="000000"/>
          <w:sz w:val="28"/>
          <w:szCs w:val="28"/>
        </w:rPr>
        <w:t xml:space="preserve">В результате изучения курса </w:t>
      </w:r>
      <w:r w:rsidR="00752408">
        <w:rPr>
          <w:b/>
          <w:color w:val="000000"/>
          <w:sz w:val="28"/>
          <w:szCs w:val="28"/>
        </w:rPr>
        <w:t>об</w:t>
      </w:r>
      <w:r w:rsidRPr="007A6B21">
        <w:rPr>
          <w:b/>
          <w:color w:val="000000"/>
          <w:sz w:val="28"/>
          <w:szCs w:val="28"/>
        </w:rPr>
        <w:t>уча</w:t>
      </w:r>
      <w:r w:rsidR="00752408">
        <w:rPr>
          <w:b/>
          <w:color w:val="000000"/>
          <w:sz w:val="28"/>
          <w:szCs w:val="28"/>
        </w:rPr>
        <w:t>ю</w:t>
      </w:r>
      <w:r w:rsidRPr="007A6B21">
        <w:rPr>
          <w:b/>
          <w:color w:val="000000"/>
          <w:sz w:val="28"/>
          <w:szCs w:val="28"/>
        </w:rPr>
        <w:t>щиеся должны:</w:t>
      </w:r>
    </w:p>
    <w:p w14:paraId="20EED79C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Cs/>
          <w:color w:val="000000"/>
          <w:sz w:val="28"/>
          <w:szCs w:val="28"/>
        </w:rPr>
        <w:t>знать / понимать</w:t>
      </w:r>
    </w:p>
    <w:p w14:paraId="05D23260" w14:textId="77777777" w:rsidR="00FE53B1" w:rsidRPr="007A6B21" w:rsidRDefault="00FE53B1" w:rsidP="007A6B21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способы решения различных типов усложненных задач;</w:t>
      </w:r>
    </w:p>
    <w:p w14:paraId="6BE330EA" w14:textId="77777777" w:rsidR="00FE53B1" w:rsidRPr="007A6B21" w:rsidRDefault="00FE53B1" w:rsidP="007A6B21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основные формулы и законы, по которым проводятся расчеты;</w:t>
      </w:r>
    </w:p>
    <w:p w14:paraId="05D86903" w14:textId="77777777" w:rsidR="00FE53B1" w:rsidRPr="007A6B21" w:rsidRDefault="00FE53B1" w:rsidP="007A6B21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стандартные алгоритмы решения задач.</w:t>
      </w:r>
    </w:p>
    <w:p w14:paraId="5A41500F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Cs/>
          <w:color w:val="000000"/>
          <w:sz w:val="28"/>
          <w:szCs w:val="28"/>
        </w:rPr>
        <w:t>уметь</w:t>
      </w:r>
    </w:p>
    <w:p w14:paraId="16A94397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решать усложненные задачи различных типов;</w:t>
      </w:r>
    </w:p>
    <w:p w14:paraId="7692C029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четко представлять сущность описанных в задаче процессов;</w:t>
      </w:r>
    </w:p>
    <w:p w14:paraId="76E2C998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видеть взаимосвязь происходящих химических превращений и изменений численных параметров системы, описанной в задаче;</w:t>
      </w:r>
    </w:p>
    <w:p w14:paraId="755CD137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работать самостоятельно и в группе;</w:t>
      </w:r>
    </w:p>
    <w:p w14:paraId="04D314B5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самостоятельно составлять типовые химические задачи и объяснять их решение;</w:t>
      </w:r>
    </w:p>
    <w:p w14:paraId="30CE229F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владеть химической терминологией;</w:t>
      </w:r>
    </w:p>
    <w:p w14:paraId="6F12F072" w14:textId="77777777" w:rsidR="00FE53B1" w:rsidRPr="007A6B21" w:rsidRDefault="00FE53B1" w:rsidP="007A6B21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пользоваться справочной литературой по химии для выбора количественных величин, необходимых для решения задач.</w:t>
      </w:r>
    </w:p>
    <w:p w14:paraId="449F3894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2B4A66A6" w14:textId="77777777" w:rsidR="00FE53B1" w:rsidRPr="007A6B21" w:rsidRDefault="00FE53B1" w:rsidP="007A6B21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безопасного обращения с веществами и материалами;</w:t>
      </w:r>
    </w:p>
    <w:p w14:paraId="6050C2D2" w14:textId="77777777" w:rsidR="00FE53B1" w:rsidRPr="007A6B21" w:rsidRDefault="00FE53B1" w:rsidP="007A6B21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lastRenderedPageBreak/>
        <w:t>экологически грамотного поведения в окружающей среде;</w:t>
      </w:r>
    </w:p>
    <w:p w14:paraId="154EEE4C" w14:textId="77777777" w:rsidR="00FE53B1" w:rsidRPr="007A6B21" w:rsidRDefault="00FE53B1" w:rsidP="007A6B21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оценки влияния химического загрязнения окружающей среды на организм</w:t>
      </w:r>
    </w:p>
    <w:p w14:paraId="1018A4B1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человека;</w:t>
      </w:r>
    </w:p>
    <w:p w14:paraId="1C72CDEE" w14:textId="77777777" w:rsidR="00FE53B1" w:rsidRPr="007A6B21" w:rsidRDefault="00FE53B1" w:rsidP="007A6B21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14:paraId="7B52DCB4" w14:textId="77777777" w:rsidR="00FE53B1" w:rsidRPr="007A6B21" w:rsidRDefault="00FE53B1" w:rsidP="007A6B21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приготовления растворов заданной концентрации.</w:t>
      </w:r>
    </w:p>
    <w:p w14:paraId="34E9DCE7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A6B21">
        <w:rPr>
          <w:b/>
          <w:bCs/>
          <w:color w:val="000000"/>
          <w:sz w:val="28"/>
          <w:szCs w:val="28"/>
        </w:rPr>
        <w:t>Список литературы и средств обучения</w:t>
      </w:r>
    </w:p>
    <w:p w14:paraId="0ACC58F9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bCs/>
          <w:color w:val="000000"/>
          <w:sz w:val="28"/>
          <w:szCs w:val="28"/>
        </w:rPr>
        <w:t>Учебно-методическое обеспечение</w:t>
      </w:r>
      <w:r w:rsidRPr="007A6B21">
        <w:rPr>
          <w:color w:val="000000"/>
          <w:sz w:val="28"/>
          <w:szCs w:val="28"/>
        </w:rPr>
        <w:t> </w:t>
      </w:r>
      <w:r w:rsidRPr="007A6B21">
        <w:rPr>
          <w:bCs/>
          <w:color w:val="000000"/>
          <w:sz w:val="28"/>
          <w:szCs w:val="28"/>
        </w:rPr>
        <w:t>курса химии</w:t>
      </w:r>
    </w:p>
    <w:p w14:paraId="5C7DEDC5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Мальков Н.В., Трудная задача? Начнем по порядку... // Курсы по выбору: выбор за вами (часть первая). "Химия в школе- абитуриенту, учителю. Библиотека жур</w:t>
      </w:r>
      <w:r w:rsidR="0036037C">
        <w:rPr>
          <w:color w:val="000000"/>
          <w:sz w:val="28"/>
          <w:szCs w:val="28"/>
        </w:rPr>
        <w:t>нала" —М.: "</w:t>
      </w:r>
      <w:proofErr w:type="spellStart"/>
      <w:r w:rsidR="0036037C">
        <w:rPr>
          <w:color w:val="000000"/>
          <w:sz w:val="28"/>
          <w:szCs w:val="28"/>
        </w:rPr>
        <w:t>Центрхимпресс</w:t>
      </w:r>
      <w:proofErr w:type="spellEnd"/>
      <w:r w:rsidR="0036037C">
        <w:rPr>
          <w:color w:val="000000"/>
          <w:sz w:val="28"/>
          <w:szCs w:val="28"/>
        </w:rPr>
        <w:t>", 2018</w:t>
      </w:r>
      <w:r w:rsidRPr="007A6B21">
        <w:rPr>
          <w:color w:val="000000"/>
          <w:sz w:val="28"/>
          <w:szCs w:val="28"/>
        </w:rPr>
        <w:t>, с. 86-93</w:t>
      </w:r>
    </w:p>
    <w:p w14:paraId="661789F0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Авторская рабочая программа по работе с одаренными детьми 8-11 </w:t>
      </w:r>
      <w:proofErr w:type="spellStart"/>
      <w:r w:rsidRPr="007A6B21">
        <w:rPr>
          <w:color w:val="000000"/>
          <w:sz w:val="28"/>
          <w:szCs w:val="28"/>
        </w:rPr>
        <w:t>кл</w:t>
      </w:r>
      <w:proofErr w:type="spellEnd"/>
      <w:r w:rsidRPr="007A6B21">
        <w:rPr>
          <w:color w:val="000000"/>
          <w:sz w:val="28"/>
          <w:szCs w:val="28"/>
        </w:rPr>
        <w:t xml:space="preserve">./ </w:t>
      </w:r>
      <w:proofErr w:type="spellStart"/>
      <w:r w:rsidR="0036037C">
        <w:rPr>
          <w:color w:val="000000"/>
          <w:sz w:val="28"/>
          <w:szCs w:val="28"/>
        </w:rPr>
        <w:t>Е.В.Шадрина</w:t>
      </w:r>
      <w:proofErr w:type="spellEnd"/>
      <w:r w:rsidR="0036037C">
        <w:rPr>
          <w:color w:val="000000"/>
          <w:sz w:val="28"/>
          <w:szCs w:val="28"/>
        </w:rPr>
        <w:t>. - https://.ru, 2019</w:t>
      </w:r>
      <w:r w:rsidRPr="007A6B21">
        <w:rPr>
          <w:color w:val="000000"/>
          <w:sz w:val="28"/>
          <w:szCs w:val="28"/>
        </w:rPr>
        <w:t>г</w:t>
      </w:r>
    </w:p>
    <w:p w14:paraId="3013A131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Габриелян О.С., Краснова В.Г., Сладков С.А. Современная дидактика школьно</w:t>
      </w:r>
      <w:r w:rsidR="0036037C">
        <w:rPr>
          <w:color w:val="000000"/>
          <w:sz w:val="28"/>
          <w:szCs w:val="28"/>
        </w:rPr>
        <w:t>й химии. // Химия. - №21. – 2019</w:t>
      </w:r>
      <w:r w:rsidRPr="007A6B21">
        <w:rPr>
          <w:color w:val="000000"/>
          <w:sz w:val="28"/>
          <w:szCs w:val="28"/>
        </w:rPr>
        <w:t>.</w:t>
      </w:r>
    </w:p>
    <w:p w14:paraId="7C1BA8F1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Общая химия. 275 уроков. - М.: </w:t>
      </w:r>
      <w:proofErr w:type="spellStart"/>
      <w:r w:rsidRPr="007A6B21">
        <w:rPr>
          <w:color w:val="000000"/>
          <w:sz w:val="28"/>
          <w:szCs w:val="28"/>
        </w:rPr>
        <w:t>Магнамедиа</w:t>
      </w:r>
      <w:proofErr w:type="spellEnd"/>
      <w:r w:rsidRPr="007A6B21">
        <w:rPr>
          <w:color w:val="000000"/>
          <w:sz w:val="28"/>
          <w:szCs w:val="28"/>
        </w:rPr>
        <w:t>, 2018.</w:t>
      </w:r>
    </w:p>
    <w:p w14:paraId="4C2D2514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Неорганическая химия. 27</w:t>
      </w:r>
      <w:r w:rsidR="0036037C">
        <w:rPr>
          <w:color w:val="000000"/>
          <w:sz w:val="28"/>
          <w:szCs w:val="28"/>
        </w:rPr>
        <w:t xml:space="preserve">5 уроков. - М.: </w:t>
      </w:r>
      <w:proofErr w:type="spellStart"/>
      <w:r w:rsidR="0036037C">
        <w:rPr>
          <w:color w:val="000000"/>
          <w:sz w:val="28"/>
          <w:szCs w:val="28"/>
        </w:rPr>
        <w:t>Магнамедиа</w:t>
      </w:r>
      <w:proofErr w:type="spellEnd"/>
      <w:r w:rsidR="0036037C">
        <w:rPr>
          <w:color w:val="000000"/>
          <w:sz w:val="28"/>
          <w:szCs w:val="28"/>
        </w:rPr>
        <w:t>, 2019</w:t>
      </w:r>
      <w:r w:rsidRPr="007A6B21">
        <w:rPr>
          <w:color w:val="000000"/>
          <w:sz w:val="28"/>
          <w:szCs w:val="28"/>
        </w:rPr>
        <w:t>.</w:t>
      </w:r>
    </w:p>
    <w:p w14:paraId="7AF45018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Тренажёр по химии. Пособие для подготовки</w:t>
      </w:r>
      <w:r w:rsidR="0036037C">
        <w:rPr>
          <w:color w:val="000000"/>
          <w:sz w:val="28"/>
          <w:szCs w:val="28"/>
        </w:rPr>
        <w:t xml:space="preserve"> к ЕГЭ.- М.: ООО «Меридиан»,2019</w:t>
      </w:r>
      <w:r w:rsidRPr="007A6B21">
        <w:rPr>
          <w:color w:val="000000"/>
          <w:sz w:val="28"/>
          <w:szCs w:val="28"/>
        </w:rPr>
        <w:t>.</w:t>
      </w:r>
    </w:p>
    <w:p w14:paraId="09B1B523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Электронный учебник по неорганической химии. - М.: </w:t>
      </w:r>
      <w:proofErr w:type="spellStart"/>
      <w:r w:rsidRPr="007A6B21">
        <w:rPr>
          <w:color w:val="000000"/>
          <w:sz w:val="28"/>
          <w:szCs w:val="28"/>
        </w:rPr>
        <w:t>Магнамедиа</w:t>
      </w:r>
      <w:proofErr w:type="spellEnd"/>
      <w:r w:rsidRPr="007A6B21">
        <w:rPr>
          <w:color w:val="000000"/>
          <w:sz w:val="28"/>
          <w:szCs w:val="28"/>
        </w:rPr>
        <w:t>, 2018.</w:t>
      </w:r>
    </w:p>
    <w:p w14:paraId="017EC27B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Электронный учебник по общ</w:t>
      </w:r>
      <w:r w:rsidR="0036037C">
        <w:rPr>
          <w:color w:val="000000"/>
          <w:sz w:val="28"/>
          <w:szCs w:val="28"/>
        </w:rPr>
        <w:t xml:space="preserve">ей химии. - М.: </w:t>
      </w:r>
      <w:proofErr w:type="spellStart"/>
      <w:r w:rsidR="0036037C">
        <w:rPr>
          <w:color w:val="000000"/>
          <w:sz w:val="28"/>
          <w:szCs w:val="28"/>
        </w:rPr>
        <w:t>Магнамедиа</w:t>
      </w:r>
      <w:proofErr w:type="spellEnd"/>
      <w:r w:rsidR="0036037C">
        <w:rPr>
          <w:color w:val="000000"/>
          <w:sz w:val="28"/>
          <w:szCs w:val="28"/>
        </w:rPr>
        <w:t>, 2019</w:t>
      </w:r>
      <w:r w:rsidRPr="007A6B21">
        <w:rPr>
          <w:color w:val="000000"/>
          <w:sz w:val="28"/>
          <w:szCs w:val="28"/>
        </w:rPr>
        <w:t>.</w:t>
      </w:r>
    </w:p>
    <w:p w14:paraId="76F79616" w14:textId="77777777" w:rsidR="00FE53B1" w:rsidRPr="007A6B21" w:rsidRDefault="00FE53B1" w:rsidP="007A6B21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Репетитор по хим</w:t>
      </w:r>
      <w:r w:rsidR="0036037C">
        <w:rPr>
          <w:color w:val="000000"/>
          <w:sz w:val="28"/>
          <w:szCs w:val="28"/>
        </w:rPr>
        <w:t>ии Кирилла и Мефодия. - М.: 2020</w:t>
      </w:r>
      <w:r w:rsidRPr="007A6B21">
        <w:rPr>
          <w:color w:val="000000"/>
          <w:sz w:val="28"/>
          <w:szCs w:val="28"/>
        </w:rPr>
        <w:t>.</w:t>
      </w:r>
    </w:p>
    <w:p w14:paraId="1345CD0C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A6B21">
        <w:rPr>
          <w:b/>
          <w:bCs/>
          <w:iCs/>
          <w:color w:val="000000"/>
          <w:sz w:val="28"/>
          <w:szCs w:val="28"/>
        </w:rPr>
        <w:t>Видеофильмы из серии «Школьный химический эксперимент»</w:t>
      </w:r>
    </w:p>
    <w:p w14:paraId="77D7F888" w14:textId="77777777" w:rsidR="00FE53B1" w:rsidRPr="007A6B21" w:rsidRDefault="00FE53B1" w:rsidP="007A6B21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Кислород. Водород.</w:t>
      </w:r>
    </w:p>
    <w:p w14:paraId="33667BEF" w14:textId="77777777" w:rsidR="00FE53B1" w:rsidRPr="007A6B21" w:rsidRDefault="00FE53B1" w:rsidP="007A6B21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Вода. Растворы. Основания.</w:t>
      </w:r>
    </w:p>
    <w:p w14:paraId="7DAD437B" w14:textId="77777777" w:rsidR="00FE53B1" w:rsidRPr="007A6B21" w:rsidRDefault="00FE53B1" w:rsidP="007A6B21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Периодический закон и периодическая система химических элементов</w:t>
      </w:r>
    </w:p>
    <w:p w14:paraId="7B02C6B5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Д. И. Менделеева. Химическая связь.</w:t>
      </w:r>
    </w:p>
    <w:p w14:paraId="348E05DD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Галогены. Сера.</w:t>
      </w:r>
    </w:p>
    <w:p w14:paraId="4783CFB8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Азот и фосфор.</w:t>
      </w:r>
    </w:p>
    <w:p w14:paraId="26C496EB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Углерод и кремний (в 2-х частях)</w:t>
      </w:r>
    </w:p>
    <w:p w14:paraId="5EDE7D60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lastRenderedPageBreak/>
        <w:t>Металлы главных подгрупп (в 2-х частях)</w:t>
      </w:r>
    </w:p>
    <w:p w14:paraId="187CBB12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Общие свойства металлов.</w:t>
      </w:r>
    </w:p>
    <w:p w14:paraId="04216A4C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Железо и медь.</w:t>
      </w:r>
    </w:p>
    <w:p w14:paraId="10F7A766" w14:textId="77777777" w:rsidR="00FE53B1" w:rsidRPr="007A6B21" w:rsidRDefault="00FE53B1" w:rsidP="007A6B21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Коррозия металлов.</w:t>
      </w:r>
    </w:p>
    <w:p w14:paraId="07DDB9F7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A6B21">
        <w:rPr>
          <w:b/>
          <w:bCs/>
          <w:iCs/>
          <w:color w:val="000000"/>
          <w:sz w:val="28"/>
          <w:szCs w:val="28"/>
        </w:rPr>
        <w:t>Интернет-ресурсы</w:t>
      </w:r>
    </w:p>
    <w:p w14:paraId="6033FE43" w14:textId="77777777" w:rsidR="00FE53B1" w:rsidRPr="007A6B21" w:rsidRDefault="00FE53B1" w:rsidP="007A6B21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Химическая наука и образование в России http://www.chem.msu.su/rus</w:t>
      </w:r>
    </w:p>
    <w:p w14:paraId="45AE3FC2" w14:textId="77777777" w:rsidR="00FE53B1" w:rsidRPr="007A6B21" w:rsidRDefault="00FE53B1" w:rsidP="007A6B21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Химия и Жизнь – XXI век http://www.hij.ru</w:t>
      </w:r>
    </w:p>
    <w:p w14:paraId="48D0D323" w14:textId="77777777" w:rsidR="00FE53B1" w:rsidRPr="007A6B21" w:rsidRDefault="00FE53B1" w:rsidP="007A6B21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Газета «Химия» и сайт для учителя «Я иду на урок химии» http://him.1september.ru</w:t>
      </w:r>
    </w:p>
    <w:p w14:paraId="0E40C181" w14:textId="77777777" w:rsidR="00FE53B1" w:rsidRPr="007A6B21" w:rsidRDefault="00FE53B1" w:rsidP="007A6B21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7A6B21">
        <w:rPr>
          <w:color w:val="000000"/>
          <w:sz w:val="28"/>
          <w:szCs w:val="28"/>
        </w:rPr>
        <w:t>ChemNet</w:t>
      </w:r>
      <w:proofErr w:type="spellEnd"/>
      <w:r w:rsidRPr="007A6B21">
        <w:rPr>
          <w:color w:val="000000"/>
          <w:sz w:val="28"/>
          <w:szCs w:val="28"/>
        </w:rPr>
        <w:t>: портал фундаментального химического образования http://www.chemnet.ru</w:t>
      </w:r>
    </w:p>
    <w:p w14:paraId="654C38E5" w14:textId="77777777" w:rsidR="00FE53B1" w:rsidRPr="007A6B21" w:rsidRDefault="00FE53B1" w:rsidP="007A6B21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 xml:space="preserve">АЛХИМИК: сайт Л.Ю. </w:t>
      </w:r>
      <w:proofErr w:type="spellStart"/>
      <w:r w:rsidRPr="007A6B21">
        <w:rPr>
          <w:color w:val="000000"/>
          <w:sz w:val="28"/>
          <w:szCs w:val="28"/>
        </w:rPr>
        <w:t>Аликберовой</w:t>
      </w:r>
      <w:proofErr w:type="spellEnd"/>
      <w:r w:rsidRPr="007A6B21">
        <w:rPr>
          <w:color w:val="000000"/>
          <w:sz w:val="28"/>
          <w:szCs w:val="28"/>
        </w:rPr>
        <w:t xml:space="preserve"> http://www.alhimik.ru</w:t>
      </w:r>
    </w:p>
    <w:p w14:paraId="382F8A86" w14:textId="77777777" w:rsidR="00FE53B1" w:rsidRPr="007A6B21" w:rsidRDefault="00FE53B1" w:rsidP="007A6B21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Основы химии: образовательный сайт для школьников и студентов</w:t>
      </w:r>
    </w:p>
    <w:p w14:paraId="12E20EA6" w14:textId="77777777" w:rsidR="00FE53B1" w:rsidRPr="007A6B21" w:rsidRDefault="00FE53B1" w:rsidP="007A6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http://www.hemi.nsu.ru</w:t>
      </w:r>
    </w:p>
    <w:p w14:paraId="0558B33A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Химия в Открытом колледже http://www.chemistry.ru</w:t>
      </w:r>
    </w:p>
    <w:p w14:paraId="36E05F09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7A6B21">
        <w:rPr>
          <w:color w:val="000000"/>
          <w:sz w:val="28"/>
          <w:szCs w:val="28"/>
        </w:rPr>
        <w:t>WebElements</w:t>
      </w:r>
      <w:proofErr w:type="spellEnd"/>
      <w:r w:rsidRPr="007A6B21">
        <w:rPr>
          <w:color w:val="000000"/>
          <w:sz w:val="28"/>
          <w:szCs w:val="28"/>
        </w:rPr>
        <w:t>: онлайн-справочник химических элементов http://webelements.narod.ru</w:t>
      </w:r>
    </w:p>
    <w:p w14:paraId="58AAA121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Белок и все о нем в биологии и химии http://belok-s.narod.ru</w:t>
      </w:r>
    </w:p>
    <w:p w14:paraId="24F4460F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Виртуальная химическая школа http://maratakm.narod.ru</w:t>
      </w:r>
    </w:p>
    <w:p w14:paraId="4A306379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Занимательная химия: все о металлах http://all-met.narod.ru</w:t>
      </w:r>
    </w:p>
    <w:p w14:paraId="3D64F15F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Мир химии http://chem.km.ru</w:t>
      </w:r>
    </w:p>
    <w:p w14:paraId="648CB03D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Органическая химия: электронный учебник для средней школы http://www.chemistry.ssu.samara.ru</w:t>
      </w:r>
    </w:p>
    <w:p w14:paraId="0451EF21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Химия для всех: иллюстрированные материалы по общей, органической и неорганической химии http://school-sector.relarn.ru/nsm/</w:t>
      </w:r>
    </w:p>
    <w:p w14:paraId="564F65BB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Химия для школьников: сайт Дмитрия Болотова http://chemistry.r2.ru</w:t>
      </w:r>
    </w:p>
    <w:p w14:paraId="3EFE9F3C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Школьная химия http://schoolchemistry.by.ru</w:t>
      </w:r>
    </w:p>
    <w:p w14:paraId="492F94A4" w14:textId="77777777" w:rsidR="00FE53B1" w:rsidRPr="007A6B21" w:rsidRDefault="00FE53B1" w:rsidP="007A6B21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7A6B21">
        <w:rPr>
          <w:color w:val="000000"/>
          <w:sz w:val="28"/>
          <w:szCs w:val="28"/>
        </w:rPr>
        <w:t>Электронная библиотека по химии и технике </w:t>
      </w:r>
      <w:hyperlink r:id="rId6" w:history="1">
        <w:r w:rsidRPr="007A6B21">
          <w:rPr>
            <w:rStyle w:val="a6"/>
            <w:color w:val="0066FF"/>
            <w:sz w:val="28"/>
            <w:szCs w:val="28"/>
          </w:rPr>
          <w:t>http://rushim.ru/books/books.htm</w:t>
        </w:r>
      </w:hyperlink>
    </w:p>
    <w:p w14:paraId="41663B3C" w14:textId="77777777" w:rsidR="00F648D1" w:rsidRPr="007A6B21" w:rsidRDefault="00F648D1" w:rsidP="007A6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B369B" w14:textId="77777777" w:rsidR="00FE53B1" w:rsidRPr="007A6B21" w:rsidRDefault="00FE53B1" w:rsidP="007A6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B1" w:rsidRPr="007A6B21" w:rsidSect="0073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0C5"/>
    <w:multiLevelType w:val="multilevel"/>
    <w:tmpl w:val="681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159AB"/>
    <w:multiLevelType w:val="multilevel"/>
    <w:tmpl w:val="8AD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43DBB"/>
    <w:multiLevelType w:val="multilevel"/>
    <w:tmpl w:val="001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B58AE"/>
    <w:multiLevelType w:val="multilevel"/>
    <w:tmpl w:val="A4F26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822CD9"/>
    <w:multiLevelType w:val="multilevel"/>
    <w:tmpl w:val="94E21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C71ED"/>
    <w:multiLevelType w:val="multilevel"/>
    <w:tmpl w:val="DD4A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90433"/>
    <w:multiLevelType w:val="multilevel"/>
    <w:tmpl w:val="7B5C0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229D"/>
    <w:multiLevelType w:val="multilevel"/>
    <w:tmpl w:val="344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36351"/>
    <w:multiLevelType w:val="multilevel"/>
    <w:tmpl w:val="D2524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65F15"/>
    <w:multiLevelType w:val="multilevel"/>
    <w:tmpl w:val="E30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3304B"/>
    <w:multiLevelType w:val="multilevel"/>
    <w:tmpl w:val="C5BA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F1360"/>
    <w:multiLevelType w:val="multilevel"/>
    <w:tmpl w:val="D77A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E2D53"/>
    <w:multiLevelType w:val="multilevel"/>
    <w:tmpl w:val="27C413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32A91"/>
    <w:multiLevelType w:val="multilevel"/>
    <w:tmpl w:val="828C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C4663"/>
    <w:multiLevelType w:val="multilevel"/>
    <w:tmpl w:val="2556C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12F87"/>
    <w:multiLevelType w:val="multilevel"/>
    <w:tmpl w:val="FC0A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54993"/>
    <w:multiLevelType w:val="multilevel"/>
    <w:tmpl w:val="97C2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A735B"/>
    <w:multiLevelType w:val="multilevel"/>
    <w:tmpl w:val="58CC0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D79BC"/>
    <w:multiLevelType w:val="multilevel"/>
    <w:tmpl w:val="0AE2D03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02FA5"/>
    <w:multiLevelType w:val="multilevel"/>
    <w:tmpl w:val="00D08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A629E"/>
    <w:multiLevelType w:val="multilevel"/>
    <w:tmpl w:val="06228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F3FE3"/>
    <w:multiLevelType w:val="multilevel"/>
    <w:tmpl w:val="3876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554C7"/>
    <w:multiLevelType w:val="multilevel"/>
    <w:tmpl w:val="29342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64405"/>
    <w:multiLevelType w:val="multilevel"/>
    <w:tmpl w:val="84FE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D1651"/>
    <w:multiLevelType w:val="multilevel"/>
    <w:tmpl w:val="8D1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30243"/>
    <w:multiLevelType w:val="multilevel"/>
    <w:tmpl w:val="F7E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D3DE6"/>
    <w:multiLevelType w:val="multilevel"/>
    <w:tmpl w:val="C6A4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280534"/>
    <w:multiLevelType w:val="multilevel"/>
    <w:tmpl w:val="A3C2EA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20CF7"/>
    <w:multiLevelType w:val="multilevel"/>
    <w:tmpl w:val="4294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0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01529"/>
    <w:multiLevelType w:val="multilevel"/>
    <w:tmpl w:val="DDA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C745C"/>
    <w:multiLevelType w:val="multilevel"/>
    <w:tmpl w:val="6ADC0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6009D"/>
    <w:multiLevelType w:val="multilevel"/>
    <w:tmpl w:val="808C11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D1C5D"/>
    <w:multiLevelType w:val="multilevel"/>
    <w:tmpl w:val="9FE6B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968C7"/>
    <w:multiLevelType w:val="multilevel"/>
    <w:tmpl w:val="D38886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55ADF"/>
    <w:multiLevelType w:val="multilevel"/>
    <w:tmpl w:val="B0C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249D9"/>
    <w:multiLevelType w:val="multilevel"/>
    <w:tmpl w:val="83C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9"/>
  </w:num>
  <w:num w:numId="4">
    <w:abstractNumId w:val="18"/>
  </w:num>
  <w:num w:numId="5">
    <w:abstractNumId w:val="13"/>
  </w:num>
  <w:num w:numId="6">
    <w:abstractNumId w:val="28"/>
  </w:num>
  <w:num w:numId="7">
    <w:abstractNumId w:val="16"/>
  </w:num>
  <w:num w:numId="8">
    <w:abstractNumId w:val="21"/>
  </w:num>
  <w:num w:numId="9">
    <w:abstractNumId w:val="34"/>
  </w:num>
  <w:num w:numId="10">
    <w:abstractNumId w:val="1"/>
  </w:num>
  <w:num w:numId="11">
    <w:abstractNumId w:val="25"/>
  </w:num>
  <w:num w:numId="12">
    <w:abstractNumId w:val="6"/>
  </w:num>
  <w:num w:numId="13">
    <w:abstractNumId w:val="32"/>
  </w:num>
  <w:num w:numId="14">
    <w:abstractNumId w:val="20"/>
  </w:num>
  <w:num w:numId="15">
    <w:abstractNumId w:val="22"/>
  </w:num>
  <w:num w:numId="16">
    <w:abstractNumId w:val="19"/>
  </w:num>
  <w:num w:numId="17">
    <w:abstractNumId w:val="27"/>
  </w:num>
  <w:num w:numId="18">
    <w:abstractNumId w:val="12"/>
  </w:num>
  <w:num w:numId="19">
    <w:abstractNumId w:val="33"/>
  </w:num>
  <w:num w:numId="20">
    <w:abstractNumId w:val="31"/>
  </w:num>
  <w:num w:numId="21">
    <w:abstractNumId w:val="23"/>
  </w:num>
  <w:num w:numId="22">
    <w:abstractNumId w:val="10"/>
  </w:num>
  <w:num w:numId="23">
    <w:abstractNumId w:val="30"/>
  </w:num>
  <w:num w:numId="24">
    <w:abstractNumId w:val="4"/>
  </w:num>
  <w:num w:numId="25">
    <w:abstractNumId w:val="14"/>
  </w:num>
  <w:num w:numId="26">
    <w:abstractNumId w:val="35"/>
  </w:num>
  <w:num w:numId="27">
    <w:abstractNumId w:val="0"/>
  </w:num>
  <w:num w:numId="28">
    <w:abstractNumId w:val="2"/>
  </w:num>
  <w:num w:numId="29">
    <w:abstractNumId w:val="24"/>
  </w:num>
  <w:num w:numId="30">
    <w:abstractNumId w:val="26"/>
  </w:num>
  <w:num w:numId="31">
    <w:abstractNumId w:val="5"/>
  </w:num>
  <w:num w:numId="32">
    <w:abstractNumId w:val="15"/>
  </w:num>
  <w:num w:numId="33">
    <w:abstractNumId w:val="11"/>
  </w:num>
  <w:num w:numId="34">
    <w:abstractNumId w:val="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23A"/>
    <w:rsid w:val="001B2902"/>
    <w:rsid w:val="001D378E"/>
    <w:rsid w:val="002013E4"/>
    <w:rsid w:val="00215B1C"/>
    <w:rsid w:val="00274CA2"/>
    <w:rsid w:val="0036037C"/>
    <w:rsid w:val="00495CAE"/>
    <w:rsid w:val="005A5E14"/>
    <w:rsid w:val="007026F1"/>
    <w:rsid w:val="007159C5"/>
    <w:rsid w:val="00733DF4"/>
    <w:rsid w:val="00752408"/>
    <w:rsid w:val="007A6B21"/>
    <w:rsid w:val="008D379B"/>
    <w:rsid w:val="009A7FB1"/>
    <w:rsid w:val="00A323EA"/>
    <w:rsid w:val="00A51CE2"/>
    <w:rsid w:val="00A97985"/>
    <w:rsid w:val="00B05903"/>
    <w:rsid w:val="00B83325"/>
    <w:rsid w:val="00C82DB5"/>
    <w:rsid w:val="00DB223A"/>
    <w:rsid w:val="00DE3926"/>
    <w:rsid w:val="00DF7FEA"/>
    <w:rsid w:val="00F648D1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D540"/>
  <w15:docId w15:val="{D95677F9-1F4F-4D56-9A2F-2D22CBB5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2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B223A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DB223A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paragraph" w:styleId="a4">
    <w:name w:val="List Paragraph"/>
    <w:basedOn w:val="a"/>
    <w:uiPriority w:val="34"/>
    <w:qFormat/>
    <w:rsid w:val="00DB22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E5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shim.ru%2Fbooks%2Fbook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dcterms:created xsi:type="dcterms:W3CDTF">2020-12-03T08:39:00Z</dcterms:created>
  <dcterms:modified xsi:type="dcterms:W3CDTF">2021-10-22T11:28:00Z</dcterms:modified>
</cp:coreProperties>
</file>