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349B0" w14:textId="77777777" w:rsidR="00041577" w:rsidRDefault="00041577" w:rsidP="005869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D67108F" w14:textId="09DAB520" w:rsidR="00041577" w:rsidRDefault="00041577" w:rsidP="00041577">
      <w:pPr>
        <w:shd w:val="clear" w:color="auto" w:fill="FFFFFF"/>
        <w:spacing w:line="240" w:lineRule="auto"/>
        <w:ind w:hanging="17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157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1B012D32" wp14:editId="1DDDED71">
            <wp:extent cx="7038975" cy="9675487"/>
            <wp:effectExtent l="0" t="0" r="0" b="0"/>
            <wp:docPr id="1" name="Рисунок 1" descr="C:\Users\Elena\Pictures\2021-10-22 н4\н4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Pictures\2021-10-22 н4\н4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39543" cy="967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6F181" w14:textId="0DE5BAC1" w:rsidR="00925BC5" w:rsidRPr="00761E3D" w:rsidRDefault="00CD7196" w:rsidP="005869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</w:t>
      </w:r>
      <w:r w:rsidR="00586998" w:rsidRPr="00761E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925BC5" w:rsidRPr="00761E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ояснительная записка</w:t>
      </w:r>
    </w:p>
    <w:p w14:paraId="0ACBC034" w14:textId="77777777" w:rsidR="00925BC5" w:rsidRPr="00CD7196" w:rsidRDefault="00925BC5" w:rsidP="008D3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="00586998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об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586998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по биологии для 8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86998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составлена на основе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</w:t>
      </w:r>
    </w:p>
    <w:p w14:paraId="4599324E" w14:textId="77777777" w:rsidR="00586998" w:rsidRPr="00CD7196" w:rsidRDefault="00925BC5" w:rsidP="008D3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 Курс изучает естественнонаучные дисциплины, одновременно являясь пропедевтической основой для изучения естественных наук на всех ступенях обучения.</w:t>
      </w:r>
      <w:r w:rsidR="00586998" w:rsidRPr="00CD7196">
        <w:rPr>
          <w:rFonts w:ascii="Times New Roman" w:hAnsi="Times New Roman" w:cs="Times New Roman"/>
          <w:sz w:val="28"/>
          <w:szCs w:val="28"/>
        </w:rPr>
        <w:t xml:space="preserve"> 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="00586998" w:rsidRPr="00CD7196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="00586998" w:rsidRPr="00CD7196">
        <w:rPr>
          <w:rFonts w:ascii="Times New Roman" w:hAnsi="Times New Roman" w:cs="Times New Roman"/>
          <w:sz w:val="28"/>
          <w:szCs w:val="28"/>
        </w:rPr>
        <w:t xml:space="preserve"> и ценностей. Наставник способен стать для наставляемого </w:t>
      </w:r>
      <w:proofErr w:type="gramStart"/>
      <w:r w:rsidR="00761E3D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586998" w:rsidRPr="00CD71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86998" w:rsidRPr="00CD7196">
        <w:rPr>
          <w:rFonts w:ascii="Times New Roman" w:hAnsi="Times New Roman" w:cs="Times New Roman"/>
          <w:sz w:val="28"/>
          <w:szCs w:val="28"/>
        </w:rPr>
        <w:t xml:space="preserve"> который окажет комплексную поддержку на пути взросления, поиске индивидуальных </w:t>
      </w:r>
      <w:r w:rsidR="00761E3D">
        <w:rPr>
          <w:rFonts w:ascii="Times New Roman" w:hAnsi="Times New Roman" w:cs="Times New Roman"/>
          <w:sz w:val="28"/>
          <w:szCs w:val="28"/>
        </w:rPr>
        <w:t xml:space="preserve">знаний по биологии </w:t>
      </w:r>
      <w:r w:rsidR="00586998" w:rsidRPr="00CD7196">
        <w:rPr>
          <w:rFonts w:ascii="Times New Roman" w:hAnsi="Times New Roman" w:cs="Times New Roman"/>
          <w:sz w:val="28"/>
          <w:szCs w:val="28"/>
        </w:rPr>
        <w:t xml:space="preserve"> и путей их достижения, в раск</w:t>
      </w:r>
      <w:r w:rsidR="00761E3D">
        <w:rPr>
          <w:rFonts w:ascii="Times New Roman" w:hAnsi="Times New Roman" w:cs="Times New Roman"/>
          <w:sz w:val="28"/>
          <w:szCs w:val="28"/>
        </w:rPr>
        <w:t xml:space="preserve">рытии потенциала и возможностей. </w:t>
      </w:r>
      <w:r w:rsidR="00586998" w:rsidRPr="00CD7196">
        <w:rPr>
          <w:rFonts w:ascii="Times New Roman" w:hAnsi="Times New Roman" w:cs="Times New Roman"/>
          <w:sz w:val="28"/>
          <w:szCs w:val="28"/>
        </w:rPr>
        <w:t xml:space="preserve"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</w:t>
      </w:r>
      <w:proofErr w:type="gramStart"/>
      <w:r w:rsidR="00586998" w:rsidRPr="00CD7196">
        <w:rPr>
          <w:rFonts w:ascii="Times New Roman" w:hAnsi="Times New Roman" w:cs="Times New Roman"/>
          <w:sz w:val="28"/>
          <w:szCs w:val="28"/>
        </w:rPr>
        <w:t>конструктивно</w:t>
      </w:r>
      <w:r w:rsidR="00761E3D">
        <w:rPr>
          <w:rFonts w:ascii="Times New Roman" w:hAnsi="Times New Roman" w:cs="Times New Roman"/>
          <w:sz w:val="28"/>
          <w:szCs w:val="28"/>
        </w:rPr>
        <w:t>го партнерства</w:t>
      </w:r>
      <w:proofErr w:type="gramEnd"/>
      <w:r w:rsidR="00761E3D">
        <w:rPr>
          <w:rFonts w:ascii="Times New Roman" w:hAnsi="Times New Roman" w:cs="Times New Roman"/>
          <w:sz w:val="28"/>
          <w:szCs w:val="28"/>
        </w:rPr>
        <w:t xml:space="preserve"> </w:t>
      </w:r>
      <w:r w:rsidR="00586998" w:rsidRPr="00CD7196">
        <w:rPr>
          <w:rFonts w:ascii="Times New Roman" w:hAnsi="Times New Roman" w:cs="Times New Roman"/>
          <w:sz w:val="28"/>
          <w:szCs w:val="28"/>
        </w:rPr>
        <w:t xml:space="preserve">и практического опыта от </w:t>
      </w:r>
      <w:r w:rsidR="00761E3D">
        <w:rPr>
          <w:rFonts w:ascii="Times New Roman" w:hAnsi="Times New Roman" w:cs="Times New Roman"/>
          <w:sz w:val="28"/>
          <w:szCs w:val="28"/>
        </w:rPr>
        <w:t>учителя к обучающемуся</w:t>
      </w:r>
    </w:p>
    <w:p w14:paraId="212BA2A5" w14:textId="77777777" w:rsidR="00761E3D" w:rsidRDefault="00586998" w:rsidP="00500819">
      <w:pPr>
        <w:spacing w:after="0" w:line="360" w:lineRule="auto"/>
        <w:rPr>
          <w:rStyle w:val="fontstyle21"/>
          <w:sz w:val="28"/>
          <w:szCs w:val="28"/>
        </w:rPr>
      </w:pPr>
      <w:r w:rsidRPr="00CD7196">
        <w:rPr>
          <w:rStyle w:val="fontstyle01"/>
          <w:sz w:val="28"/>
          <w:szCs w:val="28"/>
        </w:rPr>
        <w:t>Цели и задачи</w:t>
      </w:r>
      <w:r w:rsidRPr="00CD719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D7196">
        <w:rPr>
          <w:rStyle w:val="fontstyle21"/>
          <w:sz w:val="28"/>
          <w:szCs w:val="28"/>
        </w:rPr>
        <w:t>Целью такой формы наставничества является раскрытие потенциала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196">
        <w:rPr>
          <w:rStyle w:val="fontstyle21"/>
          <w:sz w:val="28"/>
          <w:szCs w:val="28"/>
        </w:rPr>
        <w:t>каждого наставляемого, формирование жизненных ориентиров у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196">
        <w:rPr>
          <w:rStyle w:val="fontstyle21"/>
          <w:sz w:val="28"/>
          <w:szCs w:val="28"/>
        </w:rPr>
        <w:t>обучающихся, адаптация в новом учебном коллективе, повышение мотивации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196">
        <w:rPr>
          <w:rStyle w:val="fontstyle21"/>
          <w:sz w:val="28"/>
          <w:szCs w:val="28"/>
        </w:rPr>
        <w:t>к учебе и улучшение образовательных результатов, создание условий для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196">
        <w:rPr>
          <w:rStyle w:val="fontstyle21"/>
          <w:sz w:val="28"/>
          <w:szCs w:val="28"/>
        </w:rPr>
        <w:t>осознанного выбора оптимальной образовательной траектории, формирование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196">
        <w:rPr>
          <w:rStyle w:val="fontstyle21"/>
          <w:sz w:val="28"/>
          <w:szCs w:val="28"/>
        </w:rPr>
        <w:t>ценностей и активной гражданской позиции наставляемого; развитие гибких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196">
        <w:rPr>
          <w:rStyle w:val="fontstyle21"/>
          <w:sz w:val="28"/>
          <w:szCs w:val="28"/>
        </w:rPr>
        <w:t xml:space="preserve">навыков, лидерских качеств, </w:t>
      </w:r>
      <w:proofErr w:type="spellStart"/>
      <w:r w:rsidRPr="00CD7196">
        <w:rPr>
          <w:rStyle w:val="fontstyle21"/>
          <w:sz w:val="28"/>
          <w:szCs w:val="28"/>
        </w:rPr>
        <w:t>метакомпетенций</w:t>
      </w:r>
      <w:proofErr w:type="spellEnd"/>
      <w:r w:rsidRPr="00CD7196">
        <w:rPr>
          <w:rStyle w:val="fontstyle21"/>
          <w:sz w:val="28"/>
          <w:szCs w:val="28"/>
        </w:rPr>
        <w:t xml:space="preserve">; создание </w:t>
      </w:r>
      <w:r w:rsidRPr="00CD7196">
        <w:rPr>
          <w:rStyle w:val="fontstyle21"/>
          <w:sz w:val="28"/>
          <w:szCs w:val="28"/>
        </w:rPr>
        <w:lastRenderedPageBreak/>
        <w:t>условий для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196">
        <w:rPr>
          <w:rStyle w:val="fontstyle21"/>
          <w:sz w:val="28"/>
          <w:szCs w:val="28"/>
        </w:rPr>
        <w:t>осознанного выбора профессии и формирование потенциала для построения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196">
        <w:rPr>
          <w:rStyle w:val="fontstyle21"/>
          <w:sz w:val="28"/>
          <w:szCs w:val="28"/>
        </w:rPr>
        <w:t>успешной карьеры; разносторонняя поддержка обучающегося с особыми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196">
        <w:rPr>
          <w:rStyle w:val="fontstyle21"/>
          <w:sz w:val="28"/>
          <w:szCs w:val="28"/>
        </w:rPr>
        <w:t xml:space="preserve">образовательными потребностями </w:t>
      </w:r>
      <w:r w:rsidR="00761E3D">
        <w:rPr>
          <w:rStyle w:val="fontstyle21"/>
          <w:sz w:val="28"/>
          <w:szCs w:val="28"/>
        </w:rPr>
        <w:t>.</w:t>
      </w:r>
    </w:p>
    <w:p w14:paraId="220B5249" w14:textId="77777777" w:rsidR="00761E3D" w:rsidRDefault="00761E3D" w:rsidP="00761E3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1E3D">
        <w:rPr>
          <w:rStyle w:val="fontstyle21"/>
          <w:sz w:val="28"/>
          <w:szCs w:val="28"/>
          <w:u w:val="single"/>
        </w:rPr>
        <w:t xml:space="preserve"> </w:t>
      </w:r>
      <w:r w:rsidR="00586998" w:rsidRPr="00761E3D">
        <w:rPr>
          <w:rStyle w:val="fontstyle21"/>
          <w:sz w:val="28"/>
          <w:szCs w:val="28"/>
          <w:u w:val="single"/>
        </w:rPr>
        <w:t>Среди основных задач взаимодействия наставника с наставляемым:</w:t>
      </w:r>
      <w:r w:rsidR="00586998" w:rsidRPr="00761E3D">
        <w:rPr>
          <w:rStyle w:val="fontstyle21"/>
          <w:sz w:val="28"/>
          <w:szCs w:val="28"/>
        </w:rPr>
        <w:br/>
      </w:r>
      <w:r w:rsidR="00586998" w:rsidRPr="00CD7196">
        <w:rPr>
          <w:rStyle w:val="fontstyle21"/>
          <w:sz w:val="28"/>
          <w:szCs w:val="28"/>
        </w:rPr>
        <w:t>помощь в реализации потенциала, улучшении образовательных, творческих</w:t>
      </w:r>
      <w:r w:rsidR="00586998" w:rsidRPr="00CD71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6998" w:rsidRPr="00CD7196">
        <w:rPr>
          <w:rStyle w:val="fontstyle21"/>
          <w:sz w:val="28"/>
          <w:szCs w:val="28"/>
        </w:rPr>
        <w:t xml:space="preserve">результатов, развитие гибких навыков и </w:t>
      </w:r>
      <w:proofErr w:type="spellStart"/>
      <w:r w:rsidR="00586998" w:rsidRPr="00CD7196">
        <w:rPr>
          <w:rStyle w:val="fontstyle21"/>
          <w:sz w:val="28"/>
          <w:szCs w:val="28"/>
        </w:rPr>
        <w:t>метакомпетенций</w:t>
      </w:r>
      <w:proofErr w:type="spellEnd"/>
      <w:r w:rsidR="00586998" w:rsidRPr="00CD7196">
        <w:rPr>
          <w:rStyle w:val="fontstyle2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998" w:rsidRPr="00CD7196">
        <w:rPr>
          <w:rStyle w:val="fontstyle21"/>
          <w:sz w:val="28"/>
          <w:szCs w:val="28"/>
        </w:rPr>
        <w:t>ок</w:t>
      </w:r>
      <w:r>
        <w:rPr>
          <w:rStyle w:val="fontstyle21"/>
          <w:sz w:val="28"/>
          <w:szCs w:val="28"/>
        </w:rPr>
        <w:t>азание помощи в адаптации предмета биологии.</w:t>
      </w:r>
    </w:p>
    <w:p w14:paraId="276072CB" w14:textId="77777777" w:rsidR="00925BC5" w:rsidRPr="00761E3D" w:rsidRDefault="00925BC5" w:rsidP="00761E3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 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выявления, поддержки и развития </w:t>
      </w:r>
      <w:r w:rsidR="00345B3F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их самореализации, успешного самоопределения в соответствии со способностями, повышение мотивации к изучению биологии, а также сформировать устойчивые знания у </w:t>
      </w:r>
      <w:r w:rsidR="00345B3F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345B3F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по </w:t>
      </w:r>
      <w:r w:rsidR="00345B3F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предмету 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биологии.</w:t>
      </w:r>
    </w:p>
    <w:p w14:paraId="3A209908" w14:textId="77777777" w:rsidR="00925BC5" w:rsidRPr="005419F6" w:rsidRDefault="00925BC5" w:rsidP="00761E3D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0F9BA618" w14:textId="77777777" w:rsidR="00925BC5" w:rsidRPr="00761E3D" w:rsidRDefault="00925BC5" w:rsidP="00761E3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углубить и расширить знания </w:t>
      </w:r>
      <w:r w:rsidR="00345B3F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345B3F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по различным вопросам биологической науки, развить интерес к биологии, в рамках предпрофильной подготовки готовить </w:t>
      </w:r>
      <w:r w:rsidR="00345B3F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345B3F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выбору профиля обучения в старших классах;</w:t>
      </w:r>
    </w:p>
    <w:p w14:paraId="613FA68E" w14:textId="77777777" w:rsidR="00925BC5" w:rsidRPr="00761E3D" w:rsidRDefault="00925BC5" w:rsidP="00761E3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понимание материального единства живой природы, диалектического характера и материальной сущности биологических явлений, познание естественнонаучных причин развития живой природы и пр.;</w:t>
      </w:r>
    </w:p>
    <w:p w14:paraId="61E58C7F" w14:textId="77777777" w:rsidR="00925BC5" w:rsidRPr="00761E3D" w:rsidRDefault="00925BC5" w:rsidP="00761E3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повысить вклад в политехническое образование, способствовать профориентации, выбору сельскохозяйственных, медицинских, ветеринарных профессий путем усиления внимания к научным основам выращивания растений и животных;</w:t>
      </w:r>
    </w:p>
    <w:p w14:paraId="3E4BC817" w14:textId="77777777" w:rsidR="00925BC5" w:rsidRPr="00761E3D" w:rsidRDefault="00925BC5" w:rsidP="00761E3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способствовать решению задач экологического воспитания </w:t>
      </w:r>
      <w:r w:rsidR="00345B3F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345B3F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осознанию мероприятий по охране природы, формированию бережного отношения к природе;</w:t>
      </w:r>
    </w:p>
    <w:p w14:paraId="7C480008" w14:textId="77777777" w:rsidR="00925BC5" w:rsidRPr="00761E3D" w:rsidRDefault="00925BC5" w:rsidP="00761E3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расширить знания </w:t>
      </w:r>
      <w:r w:rsidR="00345B3F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о собственном организме, сохранении здоровья, мерах профилактики, доврачебной помощи; о биологических 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основах техники безопасности на промышленных и сельскохозяйственных предприятиях; о повышении работоспособности; обеспечить гигиеническое воспитание школьников, понимание вреда гиподинамии, курения, употребления алкоголя, неправильного питания, нарушения режима дня и др.</w:t>
      </w:r>
    </w:p>
    <w:p w14:paraId="71361F66" w14:textId="77777777" w:rsidR="00925BC5" w:rsidRPr="00761E3D" w:rsidRDefault="00925BC5" w:rsidP="00761E3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государственном общеобязательном стандарте образования и общеобразовательной основной программе по биологии сформулированы главные цели обучения предмета «Биологии»: подготовка биологически и экологически грамотной личности, понимающей значение жизни как наивысшей ценности, обладающей экологическим и эволюционным стилем мышления, ориентирующейся в научной картине мира, усвоившей теории, законы, закономерности, понятия, научные и логические методы биологического познания, обладающей умениями эффективно применять знания о здоровом образе жизни, о сохранении, охране многообразия экосистем и видов, экологизации производства.</w:t>
      </w:r>
    </w:p>
    <w:p w14:paraId="445F8CDB" w14:textId="77777777" w:rsidR="00925BC5" w:rsidRPr="00761E3D" w:rsidRDefault="00925BC5" w:rsidP="00761E3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способствует углублению и расширению знаний </w:t>
      </w:r>
      <w:r w:rsidR="00007620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007620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по биологии растений, животных и человека, формирует навыки работы с источниками знаний, умение выделять главное, умение составлять таблицы, </w:t>
      </w:r>
      <w:proofErr w:type="gramStart"/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тезисы,  конспекты</w:t>
      </w:r>
      <w:proofErr w:type="gramEnd"/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 Формирует желание заниматься биологией, развивает такие компетентности как:</w:t>
      </w:r>
    </w:p>
    <w:p w14:paraId="20AB90B1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учебно-познавательная,</w:t>
      </w:r>
    </w:p>
    <w:p w14:paraId="70DA95B0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ценностно-ориентационная,</w:t>
      </w:r>
    </w:p>
    <w:p w14:paraId="0CAD7468" w14:textId="77777777" w:rsidR="00925BC5" w:rsidRPr="00D70911" w:rsidRDefault="00925BC5" w:rsidP="00D70911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личностного саморазвития,</w:t>
      </w:r>
    </w:p>
    <w:p w14:paraId="755769CF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экологическая.</w:t>
      </w:r>
    </w:p>
    <w:p w14:paraId="35831499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уделяется большое внимание на те вопросы, которые оказываются «трудными» для </w:t>
      </w:r>
      <w:r w:rsidR="00007620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007620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щихся. Взаимосвязь между ними часто остается за пределами понимания. Если </w:t>
      </w:r>
      <w:r w:rsidR="00007620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007620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сумеют разобраться в некоторых общих вопросах, то многие факты из биологии им не придется заучивать.</w:t>
      </w:r>
    </w:p>
    <w:p w14:paraId="00BA08BA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Программа направлена на систематизацию знаний, </w:t>
      </w:r>
      <w:r w:rsidR="00007620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007620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по биологии и ликвидацию пробелов в понимании.</w:t>
      </w:r>
    </w:p>
    <w:p w14:paraId="7BED848F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изучения тем может изменяться и дополняться. Количество часов для изучения отдельных те</w:t>
      </w:r>
      <w:r w:rsid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м носит ориентировочный характер (один час в неделю)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035C9B" w14:textId="77777777" w:rsidR="00925BC5" w:rsidRPr="00D70911" w:rsidRDefault="00925BC5" w:rsidP="00D70911">
      <w:pPr>
        <w:shd w:val="clear" w:color="auto" w:fill="FFFFFF"/>
        <w:spacing w:after="0" w:line="360" w:lineRule="auto"/>
        <w:ind w:left="360" w:right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планируется уделять самостоятельной работе </w:t>
      </w:r>
      <w:r w:rsidR="00007620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007620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щихся: защите нестандартных приемов решения задач, рефератов, проведению экспериментальных исследований, изготовлению приборов, работе с литературой, в том числе справочной, и др.  </w:t>
      </w:r>
    </w:p>
    <w:p w14:paraId="36049906" w14:textId="77777777" w:rsidR="00925BC5" w:rsidRPr="00D70911" w:rsidRDefault="00925BC5" w:rsidP="00D70911">
      <w:pPr>
        <w:shd w:val="clear" w:color="auto" w:fill="FFFFFF"/>
        <w:spacing w:after="0" w:line="360" w:lineRule="auto"/>
        <w:ind w:left="360" w:right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курса планируется широко использовать различные схемы, таблицы, модели, учебные фильмы и другие наглядные средства.</w:t>
      </w:r>
    </w:p>
    <w:p w14:paraId="696F588A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Проработав все варианты тестирования, </w:t>
      </w:r>
      <w:proofErr w:type="gramStart"/>
      <w:r w:rsid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14:paraId="6FA48C68" w14:textId="77777777" w:rsidR="00925BC5" w:rsidRPr="00CD7196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 весь пройденный материал за курс основной школы;</w:t>
      </w:r>
    </w:p>
    <w:p w14:paraId="16AB6FAA" w14:textId="77777777" w:rsidR="00925BC5" w:rsidRPr="00CD7196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 подготовится к Всероссийской предметной олимпиаде школьников, к ГИА, ЕГЭ.</w:t>
      </w:r>
    </w:p>
    <w:p w14:paraId="49E7863A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рассчитана на </w:t>
      </w:r>
      <w:r w:rsidR="002E4C07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</w:t>
      </w:r>
      <w:r w:rsidR="002E4C07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5215451F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Подготовка осуществляется по определенной схеме:</w:t>
      </w:r>
    </w:p>
    <w:p w14:paraId="15099F3D" w14:textId="77777777" w:rsidR="00925BC5" w:rsidRPr="00D70911" w:rsidRDefault="00925BC5" w:rsidP="005419F6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Подготовительный этап к работе.</w:t>
      </w:r>
    </w:p>
    <w:p w14:paraId="2D2EACFF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тетрадь для конспектов (термины, определения, даты, ученые и т.д.)</w:t>
      </w:r>
    </w:p>
    <w:p w14:paraId="72AF7133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тетрадь для тестирования и работы над ошибками.</w:t>
      </w:r>
    </w:p>
    <w:p w14:paraId="4F96A511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литература по биологии (справочники, тестировщики, тренажеры, схемы и таблицы и пр.)</w:t>
      </w:r>
    </w:p>
    <w:p w14:paraId="61475A9C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 по биологии</w:t>
      </w:r>
    </w:p>
    <w:p w14:paraId="096BFFEC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E4C07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чебники по биологии за 6,7,8,9 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классы.</w:t>
      </w:r>
    </w:p>
    <w:p w14:paraId="0F45ADC5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Основные этапы работы:</w:t>
      </w:r>
    </w:p>
    <w:p w14:paraId="7F281868" w14:textId="77777777" w:rsidR="00925BC5" w:rsidRPr="005419F6" w:rsidRDefault="00925BC5" w:rsidP="005419F6">
      <w:pPr>
        <w:pStyle w:val="a8"/>
        <w:numPr>
          <w:ilvl w:val="1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теоретического материала по ботанике, зоологии, анатомии, общей биологии с использованием учебников и справочной литературы.</w:t>
      </w:r>
    </w:p>
    <w:p w14:paraId="403D56AD" w14:textId="77777777" w:rsidR="00925BC5" w:rsidRPr="005419F6" w:rsidRDefault="00925BC5" w:rsidP="005419F6">
      <w:pPr>
        <w:pStyle w:val="a8"/>
        <w:numPr>
          <w:ilvl w:val="1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Конспектирование в общей тетради основных терминов, определений и т.д.</w:t>
      </w:r>
    </w:p>
    <w:p w14:paraId="0C32FF4C" w14:textId="77777777" w:rsidR="00925BC5" w:rsidRPr="005419F6" w:rsidRDefault="00925BC5" w:rsidP="005419F6">
      <w:pPr>
        <w:pStyle w:val="a8"/>
        <w:numPr>
          <w:ilvl w:val="1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Семинарские занятия по выявлению знаний </w:t>
      </w:r>
      <w:r w:rsidR="002E4C07"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2E4C07"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и коррекцией ошибок и пробелов в знаниях.</w:t>
      </w:r>
    </w:p>
    <w:p w14:paraId="1B78AEEC" w14:textId="77777777" w:rsidR="00925BC5" w:rsidRPr="005419F6" w:rsidRDefault="00925BC5" w:rsidP="005419F6">
      <w:pPr>
        <w:pStyle w:val="a8"/>
        <w:numPr>
          <w:ilvl w:val="1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</w:t>
      </w:r>
      <w:proofErr w:type="spellStart"/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тестниками</w:t>
      </w:r>
      <w:proofErr w:type="spellEnd"/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учебника.</w:t>
      </w:r>
    </w:p>
    <w:p w14:paraId="7FDB62EE" w14:textId="77777777" w:rsidR="00925BC5" w:rsidRPr="005419F6" w:rsidRDefault="00925BC5" w:rsidP="005419F6">
      <w:pPr>
        <w:pStyle w:val="a8"/>
        <w:numPr>
          <w:ilvl w:val="1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Тестирование.</w:t>
      </w:r>
    </w:p>
    <w:p w14:paraId="1E6F4471" w14:textId="77777777" w:rsidR="00925BC5" w:rsidRPr="005419F6" w:rsidRDefault="00925BC5" w:rsidP="005419F6">
      <w:pPr>
        <w:pStyle w:val="a8"/>
        <w:numPr>
          <w:ilvl w:val="1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ошибками в тетрадях для тестирования.</w:t>
      </w:r>
    </w:p>
    <w:p w14:paraId="2DA15FD2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Домашняя работа:</w:t>
      </w:r>
    </w:p>
    <w:p w14:paraId="22E5BAAE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изучение определенного материала по учебнику, заданного учителем в школе на занятиях.</w:t>
      </w:r>
    </w:p>
    <w:p w14:paraId="6237724F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 в тетради основных терминов, понятий, определений и т.д.</w:t>
      </w:r>
    </w:p>
    <w:p w14:paraId="04293D62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своих знаний по </w:t>
      </w:r>
      <w:proofErr w:type="spell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тестникам</w:t>
      </w:r>
      <w:proofErr w:type="spell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последующей работой над ошибками.</w:t>
      </w:r>
    </w:p>
    <w:p w14:paraId="3D2495AB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ошибками, совершенными в тестах на занятиях в школе.</w:t>
      </w:r>
    </w:p>
    <w:p w14:paraId="3F8E9C62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Занятия в школе:</w:t>
      </w:r>
    </w:p>
    <w:p w14:paraId="5D123E95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Лекция.</w:t>
      </w:r>
    </w:p>
    <w:p w14:paraId="1FF7B1F2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Семинарское занятие по заданной теме:</w:t>
      </w:r>
    </w:p>
    <w:p w14:paraId="7C726641" w14:textId="77777777" w:rsidR="00D70911" w:rsidRDefault="00D70911" w:rsidP="00D709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1)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 </w:t>
      </w:r>
      <w:r w:rsidR="002E4C07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2E4C07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с выявлением пробелов в знаниях в виде беседы.</w:t>
      </w:r>
    </w:p>
    <w:p w14:paraId="4BC9C78B" w14:textId="77777777" w:rsidR="00925BC5" w:rsidRPr="00D70911" w:rsidRDefault="00D70911" w:rsidP="00D709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2)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 материала, вызывающего затруднения.</w:t>
      </w:r>
    </w:p>
    <w:p w14:paraId="16F90A1F" w14:textId="77777777" w:rsidR="00D70911" w:rsidRDefault="00D70911" w:rsidP="00D709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3)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Тестирование:</w:t>
      </w:r>
    </w:p>
    <w:p w14:paraId="6B060CF1" w14:textId="77777777" w:rsidR="00925BC5" w:rsidRPr="00D70911" w:rsidRDefault="00D70911" w:rsidP="00D709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4)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</w:t>
      </w:r>
      <w:r w:rsidR="002E4C07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2E4C07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по </w:t>
      </w:r>
      <w:proofErr w:type="gramStart"/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тестам  (</w:t>
      </w:r>
      <w:proofErr w:type="gramEnd"/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знаний)</w:t>
      </w:r>
    </w:p>
    <w:p w14:paraId="622B76E7" w14:textId="77777777" w:rsidR="00925BC5" w:rsidRPr="00D70911" w:rsidRDefault="00D70911" w:rsidP="00D709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5)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</w:t>
      </w:r>
      <w:r w:rsidR="002E4C07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2E4C07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над ошибками - </w:t>
      </w:r>
      <w:proofErr w:type="gramStart"/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 заданий</w:t>
      </w:r>
      <w:proofErr w:type="gramEnd"/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вызвавших затруднения</w:t>
      </w:r>
    </w:p>
    <w:p w14:paraId="387D77C6" w14:textId="77777777" w:rsidR="00925BC5" w:rsidRPr="00D70911" w:rsidRDefault="00D70911" w:rsidP="00D709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6)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Контрольное тестирование</w:t>
      </w:r>
    </w:p>
    <w:p w14:paraId="4068CA6F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Мониторинг результативности:</w:t>
      </w:r>
    </w:p>
    <w:p w14:paraId="0F2AE68F" w14:textId="77777777" w:rsidR="00925BC5" w:rsidRPr="00CD7196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освоения программы должны соответствовать общим целям и задачам данной программы.</w:t>
      </w:r>
    </w:p>
    <w:p w14:paraId="7BDBB471" w14:textId="77777777" w:rsidR="00925BC5" w:rsidRPr="00CD7196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оцениваются по итогам пробных тестирований в соответствии со шкалой оценивания</w:t>
      </w:r>
    </w:p>
    <w:p w14:paraId="36A6519B" w14:textId="77777777" w:rsidR="00925BC5" w:rsidRPr="00CD7196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оценке знаний и умений </w:t>
      </w:r>
      <w:r w:rsidR="002E4C07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2E4C07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щихся, прежде всего, следует создавать ситуацию успеха для каждого </w:t>
      </w:r>
      <w:r w:rsid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возможность индивидуальной работы. Дать возможность </w:t>
      </w:r>
      <w:r w:rsid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осваивать блоки на протяжении большего времени.</w:t>
      </w:r>
    </w:p>
    <w:p w14:paraId="25957935" w14:textId="77777777" w:rsidR="00925BC5" w:rsidRPr="00D70911" w:rsidRDefault="00925BC5" w:rsidP="00D7091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знаний учитывать:</w:t>
      </w:r>
    </w:p>
    <w:p w14:paraId="7257AE2F" w14:textId="77777777" w:rsidR="00925BC5" w:rsidRPr="00CD7196" w:rsidRDefault="00925BC5" w:rsidP="00D7091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Полноту (соответствие объема знаний объему, предусмотренному программой);</w:t>
      </w:r>
    </w:p>
    <w:p w14:paraId="28C2294D" w14:textId="77777777" w:rsidR="00925BC5" w:rsidRPr="00CD7196" w:rsidRDefault="00925BC5" w:rsidP="00D7091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Осознанность (умение применять полученные знания на практике);</w:t>
      </w:r>
    </w:p>
    <w:p w14:paraId="3BB73BED" w14:textId="77777777" w:rsidR="00925BC5" w:rsidRPr="00CD7196" w:rsidRDefault="00925BC5" w:rsidP="00D7091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Глубину (соответствие знаний изученным блокам).</w:t>
      </w:r>
    </w:p>
    <w:p w14:paraId="7F82BB7A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методы достижения целей программы</w:t>
      </w:r>
    </w:p>
    <w:tbl>
      <w:tblPr>
        <w:tblW w:w="1006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7213"/>
      </w:tblGrid>
      <w:tr w:rsidR="00925BC5" w:rsidRPr="00925BC5" w14:paraId="2D349CEA" w14:textId="77777777" w:rsidTr="002E4C07">
        <w:trPr>
          <w:trHeight w:val="327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F22FE" w14:textId="77777777" w:rsidR="00925BC5" w:rsidRPr="00925BC5" w:rsidRDefault="00925BC5" w:rsidP="00925B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Методы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CE44DD" w14:textId="77777777" w:rsidR="00925BC5" w:rsidRPr="00925BC5" w:rsidRDefault="00925BC5" w:rsidP="00925B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</w:t>
            </w:r>
          </w:p>
        </w:tc>
      </w:tr>
      <w:tr w:rsidR="00925BC5" w:rsidRPr="00925BC5" w14:paraId="5E528DE6" w14:textId="77777777" w:rsidTr="002E4C07">
        <w:trPr>
          <w:trHeight w:val="4772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74938D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частично поисковый</w:t>
            </w:r>
          </w:p>
          <w:p w14:paraId="514D5A32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исследовательский</w:t>
            </w:r>
          </w:p>
          <w:p w14:paraId="1F89FF11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проблемный</w:t>
            </w:r>
          </w:p>
          <w:p w14:paraId="0C0AECEC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проектный</w:t>
            </w:r>
          </w:p>
          <w:p w14:paraId="1A2FC0A0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</w:t>
            </w:r>
          </w:p>
          <w:p w14:paraId="34FD7804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опрос</w:t>
            </w:r>
          </w:p>
          <w:p w14:paraId="7AF20CA3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собеседование</w:t>
            </w:r>
          </w:p>
          <w:p w14:paraId="32DBCB97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тестирование</w:t>
            </w:r>
          </w:p>
          <w:p w14:paraId="351E3BCB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0" w:lineRule="atLeast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 прогнозирования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E8AFB7" w14:textId="77777777" w:rsidR="00925BC5" w:rsidRPr="00925BC5" w:rsidRDefault="00925BC5" w:rsidP="00925BC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нетрадиционные уроки, дополнительные занятия;</w:t>
            </w:r>
          </w:p>
          <w:p w14:paraId="70A9D891" w14:textId="77777777" w:rsidR="00925BC5" w:rsidRPr="00925BC5" w:rsidRDefault="00925BC5" w:rsidP="00925BC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в парах, в малых группах;</w:t>
            </w:r>
          </w:p>
          <w:p w14:paraId="3EE631C1" w14:textId="77777777" w:rsidR="00925BC5" w:rsidRPr="00925BC5" w:rsidRDefault="00925BC5" w:rsidP="00925BC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групповые занятия с обучающимися;</w:t>
            </w:r>
          </w:p>
          <w:p w14:paraId="200F955A" w14:textId="77777777" w:rsidR="00925BC5" w:rsidRPr="00925BC5" w:rsidRDefault="00925BC5" w:rsidP="00925BC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разно уровневые и творческие задания,</w:t>
            </w:r>
          </w:p>
          <w:p w14:paraId="10E1682D" w14:textId="77777777" w:rsidR="002E4C07" w:rsidRPr="002E4C07" w:rsidRDefault="00925BC5" w:rsidP="00925BC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вовлечение обучающихся в работу в роли консультантов, помощников учителя; </w:t>
            </w:r>
          </w:p>
          <w:p w14:paraId="32664EF4" w14:textId="77777777" w:rsidR="00925BC5" w:rsidRPr="002E4C07" w:rsidRDefault="00925BC5" w:rsidP="00925BC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во Всероссийских дистанционных олимпиадах и конкурсах</w:t>
            </w:r>
            <w:r w:rsidRPr="002E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;</w:t>
            </w:r>
          </w:p>
          <w:p w14:paraId="19EFC0DB" w14:textId="77777777" w:rsidR="00925BC5" w:rsidRPr="00925BC5" w:rsidRDefault="002E4C07" w:rsidP="002E4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925BC5"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предметные кружки;</w:t>
            </w:r>
          </w:p>
          <w:p w14:paraId="1DC65FB6" w14:textId="77777777" w:rsidR="00925BC5" w:rsidRPr="00925BC5" w:rsidRDefault="00925BC5" w:rsidP="00925B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1AA705" w14:textId="77777777" w:rsidR="00925BC5" w:rsidRPr="00925BC5" w:rsidRDefault="00925BC5" w:rsidP="00925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98624F6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условий для создания</w:t>
      </w:r>
      <w:r w:rsid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41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системы  наставнической</w:t>
      </w:r>
      <w:proofErr w:type="gramEnd"/>
      <w:r w:rsidR="00541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работы с </w:t>
      </w: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обучающимися в школе</w:t>
      </w:r>
    </w:p>
    <w:p w14:paraId="6A44C968" w14:textId="77777777" w:rsidR="00925BC5" w:rsidRPr="00CD7196" w:rsidRDefault="00925BC5" w:rsidP="00CD7196">
      <w:pPr>
        <w:numPr>
          <w:ilvl w:val="0"/>
          <w:numId w:val="11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программы</w:t>
      </w:r>
      <w:r w:rsidR="0087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7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наставнической 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обучающимися.</w:t>
      </w:r>
    </w:p>
    <w:p w14:paraId="6BEF8507" w14:textId="77777777" w:rsidR="00925BC5" w:rsidRPr="00CD7196" w:rsidRDefault="00925BC5" w:rsidP="00CD7196">
      <w:pPr>
        <w:numPr>
          <w:ilvl w:val="0"/>
          <w:numId w:val="11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мониторингов по выявлению детей.</w:t>
      </w:r>
    </w:p>
    <w:p w14:paraId="5ECF4D1C" w14:textId="77777777" w:rsidR="00925BC5" w:rsidRPr="00CD7196" w:rsidRDefault="00925BC5" w:rsidP="00CD7196">
      <w:pPr>
        <w:numPr>
          <w:ilvl w:val="0"/>
          <w:numId w:val="11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 в участие в различных конкурсах и олимпиадах.</w:t>
      </w:r>
    </w:p>
    <w:p w14:paraId="51CE16D8" w14:textId="77777777" w:rsidR="00925BC5" w:rsidRPr="00CD7196" w:rsidRDefault="00925BC5" w:rsidP="00CD7196">
      <w:pPr>
        <w:numPr>
          <w:ilvl w:val="0"/>
          <w:numId w:val="11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механизма взаимодействия с родителями.</w:t>
      </w:r>
    </w:p>
    <w:p w14:paraId="6A4F36FB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Ожидаемые результаты при реализации </w:t>
      </w:r>
      <w:r w:rsidR="00876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наставнической </w:t>
      </w: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программы:</w:t>
      </w:r>
    </w:p>
    <w:p w14:paraId="7BFD2534" w14:textId="77777777" w:rsidR="00925BC5" w:rsidRPr="00CD7196" w:rsidRDefault="00925BC5" w:rsidP="00CD7196">
      <w:pPr>
        <w:numPr>
          <w:ilvl w:val="0"/>
          <w:numId w:val="14"/>
        </w:numPr>
        <w:shd w:val="clear" w:color="auto" w:fill="FFFFFF"/>
        <w:spacing w:after="0" w:line="36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Создание механизма выявления и психолого-педагогического сопровождения способных </w:t>
      </w:r>
      <w:r w:rsidR="00EB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биологии и </w:t>
      </w:r>
    </w:p>
    <w:p w14:paraId="39893CEB" w14:textId="77777777" w:rsidR="00EB6BA9" w:rsidRDefault="00925BC5" w:rsidP="00CD7196">
      <w:pPr>
        <w:numPr>
          <w:ilvl w:val="0"/>
          <w:numId w:val="14"/>
        </w:numPr>
        <w:shd w:val="clear" w:color="auto" w:fill="FFFFFF"/>
        <w:spacing w:after="0" w:line="36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мотивации </w:t>
      </w:r>
      <w:r w:rsidR="00EB6BA9" w:rsidRPr="00EB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EB6BA9">
        <w:rPr>
          <w:rFonts w:ascii="Times New Roman" w:eastAsia="Times New Roman" w:hAnsi="Times New Roman" w:cs="Times New Roman"/>
          <w:color w:val="000000"/>
          <w:sz w:val="28"/>
          <w:szCs w:val="28"/>
        </w:rPr>
        <w:t>к учению и уровня обученности за счет учета индивидуальных образо</w:t>
      </w:r>
      <w:r w:rsidR="00EB6BA9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вательных запросов обучающихся.</w:t>
      </w:r>
    </w:p>
    <w:p w14:paraId="60F2D51E" w14:textId="77777777" w:rsidR="00925BC5" w:rsidRPr="00CD7196" w:rsidRDefault="00876C6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925BC5"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учителю</w:t>
      </w:r>
    </w:p>
    <w:p w14:paraId="5EE6C041" w14:textId="77777777" w:rsidR="00925BC5" w:rsidRPr="00CD7196" w:rsidRDefault="00EB6BA9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925BC5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должен:</w:t>
      </w:r>
    </w:p>
    <w:p w14:paraId="556A6E14" w14:textId="77777777" w:rsidR="00925BC5" w:rsidRPr="00CD7196" w:rsidRDefault="00925BC5" w:rsidP="00CD7196">
      <w:pPr>
        <w:numPr>
          <w:ilvl w:val="0"/>
          <w:numId w:val="1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гибкие, индивидуализированные программы;</w:t>
      </w:r>
    </w:p>
    <w:p w14:paraId="6F0DE7C1" w14:textId="77777777" w:rsidR="00925BC5" w:rsidRPr="00CD7196" w:rsidRDefault="00925BC5" w:rsidP="00CD7196">
      <w:pPr>
        <w:numPr>
          <w:ilvl w:val="0"/>
          <w:numId w:val="1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теплую, эмоционально безопасную атмосферу в классе;</w:t>
      </w:r>
    </w:p>
    <w:p w14:paraId="0380C5F0" w14:textId="77777777" w:rsidR="00925BC5" w:rsidRPr="00CD7196" w:rsidRDefault="00925BC5" w:rsidP="00CD7196">
      <w:pPr>
        <w:numPr>
          <w:ilvl w:val="0"/>
          <w:numId w:val="1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обучающимся обратную связь; используя различные стратегии обучения;</w:t>
      </w:r>
    </w:p>
    <w:p w14:paraId="7E362E2C" w14:textId="77777777" w:rsidR="00925BC5" w:rsidRPr="00CD7196" w:rsidRDefault="00925BC5" w:rsidP="00CD7196">
      <w:pPr>
        <w:numPr>
          <w:ilvl w:val="0"/>
          <w:numId w:val="1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уважать личность </w:t>
      </w:r>
      <w:r w:rsidR="00EB6BA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способствовать формированию положительной самооценки ребенка, уважать его ценности;</w:t>
      </w:r>
    </w:p>
    <w:p w14:paraId="7F9651B4" w14:textId="77777777" w:rsidR="00925BC5" w:rsidRPr="00CD7196" w:rsidRDefault="00925BC5" w:rsidP="00CD7196">
      <w:pPr>
        <w:numPr>
          <w:ilvl w:val="0"/>
          <w:numId w:val="1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 творчество и инициативу;</w:t>
      </w:r>
    </w:p>
    <w:p w14:paraId="44C9732E" w14:textId="77777777" w:rsidR="00925BC5" w:rsidRPr="00CD7196" w:rsidRDefault="00925BC5" w:rsidP="00CD7196">
      <w:pPr>
        <w:numPr>
          <w:ilvl w:val="0"/>
          <w:numId w:val="1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развитие умственных процессов высшего уровня;</w:t>
      </w:r>
    </w:p>
    <w:p w14:paraId="7F54913C" w14:textId="77777777" w:rsidR="00925BC5" w:rsidRPr="00CD7196" w:rsidRDefault="00925BC5" w:rsidP="00CD7196">
      <w:pPr>
        <w:numPr>
          <w:ilvl w:val="0"/>
          <w:numId w:val="1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проявлять уважение к индивидуальности </w:t>
      </w:r>
      <w:r w:rsidR="00EB6BA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54AFB8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уровня подготовки </w:t>
      </w:r>
      <w:r w:rsidR="00EB6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 w:rsidR="00EB6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щихся</w:t>
      </w:r>
    </w:p>
    <w:p w14:paraId="4DE608AC" w14:textId="77777777" w:rsidR="00925BC5" w:rsidRPr="00EB6BA9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B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Должны знать:  </w:t>
      </w:r>
    </w:p>
    <w:p w14:paraId="0CE79EBB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1) общие признаки живых организмов;</w:t>
      </w:r>
    </w:p>
    <w:p w14:paraId="2CC12328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2) строение растительной клетки;</w:t>
      </w:r>
    </w:p>
    <w:p w14:paraId="086E8A5B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3) влияние деятельности человека на растительные сообщества;</w:t>
      </w:r>
    </w:p>
    <w:p w14:paraId="13BE69DA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4) строение и функции клеток растений;</w:t>
      </w:r>
    </w:p>
    <w:p w14:paraId="0AEF8ACB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5) деление растительной клетки;</w:t>
      </w:r>
    </w:p>
    <w:p w14:paraId="22AC42DF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6) дыхание, передвижение веществ у растений;</w:t>
      </w:r>
    </w:p>
    <w:p w14:paraId="458E3689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7) размножение, рост и развитие растительного организма;</w:t>
      </w:r>
    </w:p>
    <w:p w14:paraId="7BCEF138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8) среду обитания растений;</w:t>
      </w:r>
    </w:p>
    <w:p w14:paraId="4D08EE2C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9) природные сообщества;</w:t>
      </w:r>
    </w:p>
    <w:p w14:paraId="6AA5FF80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10) приспособленность растений к жизни в сообществе;</w:t>
      </w:r>
    </w:p>
    <w:p w14:paraId="7D47B274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11) роль человека в природном сообществе;</w:t>
      </w:r>
    </w:p>
    <w:p w14:paraId="42960DFE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12) строение и функции клеток бактерий, грибов, растений;</w:t>
      </w:r>
    </w:p>
    <w:p w14:paraId="11A39AE0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13) семейства Покрытосеменных растений;</w:t>
      </w:r>
    </w:p>
    <w:p w14:paraId="4C792F6F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14) строение и жизнедеятельность бактериального, грибного, растительного организмов, лишайников как симбиотических организмов;</w:t>
      </w:r>
    </w:p>
    <w:p w14:paraId="601D87AB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15) особенности питания автотрофных и гетеротрофных организмов (сапрофитов, паразитов, симбионтов);</w:t>
      </w:r>
    </w:p>
    <w:p w14:paraId="67EA9CDC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16) размножение, рост, развитие бактерий, грибов, растений;</w:t>
      </w:r>
    </w:p>
    <w:p w14:paraId="2E9099C9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17) вирусы как неклеточные формы жизни;</w:t>
      </w:r>
    </w:p>
    <w:p w14:paraId="7C688324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18) среды обитания организмов;</w:t>
      </w:r>
    </w:p>
    <w:p w14:paraId="507BF516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19) влияние деятельности человека на экосистемы;</w:t>
      </w:r>
    </w:p>
    <w:p w14:paraId="3E763452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20)  основные систематические категории, признаки вида, Царства живой природы, Отделы, Классы, Семейства животных;</w:t>
      </w:r>
    </w:p>
    <w:p w14:paraId="57C1F3C5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21)  на элементарном уровне процессы эволюции животных;</w:t>
      </w:r>
    </w:p>
    <w:p w14:paraId="46B1BF6E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22)  усложнения животных в процессе эволюции;</w:t>
      </w:r>
    </w:p>
    <w:p w14:paraId="2C09CA43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23)  природных и искусственных сообществ;</w:t>
      </w:r>
    </w:p>
    <w:p w14:paraId="0EA12404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24)  типичных представителей изучаемых Семейств животных;</w:t>
      </w:r>
    </w:p>
    <w:p w14:paraId="56EF5F5B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25)  наиболее распространённых видов и пород домашних животных;</w:t>
      </w:r>
    </w:p>
    <w:p w14:paraId="3829FED9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26)  особенности    питания    гетеротрофных    организмов</w:t>
      </w:r>
      <w:proofErr w:type="gram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(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сапрофитов, паразитов);</w:t>
      </w:r>
    </w:p>
    <w:p w14:paraId="3E22AE0A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27)  размножение, рост, развитие животных;</w:t>
      </w:r>
    </w:p>
    <w:p w14:paraId="537B7BFD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28) среды обитания организмов;</w:t>
      </w:r>
    </w:p>
    <w:p w14:paraId="43508841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29) искусственные сообщества (</w:t>
      </w:r>
      <w:proofErr w:type="spell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агроценозы</w:t>
      </w:r>
      <w:proofErr w:type="spell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), роль человека в продуктивности искусственных сообществ.</w:t>
      </w:r>
    </w:p>
    <w:p w14:paraId="0387FC4F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30) особенности строения человеческого организма;</w:t>
      </w:r>
    </w:p>
    <w:p w14:paraId="12E71C3F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31) гигиенические требования для сохранения здоровья;</w:t>
      </w:r>
    </w:p>
    <w:p w14:paraId="4733638B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32) последствия неблагоприятных экологических факторов на продолжительность жизни и здоровье человека;</w:t>
      </w:r>
    </w:p>
    <w:p w14:paraId="197EB05A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33) о пагубном влиянии вредных привычек на здоровье человека;</w:t>
      </w:r>
    </w:p>
    <w:p w14:paraId="2C4032E8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34) факторы риска рождения неполноценного потомства.</w:t>
      </w:r>
    </w:p>
    <w:p w14:paraId="35EDA953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35)   предмет и задачи общей биологии;</w:t>
      </w:r>
    </w:p>
    <w:p w14:paraId="7985B415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36)   уровни организации жизни;</w:t>
      </w:r>
    </w:p>
    <w:p w14:paraId="195A8F27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37)   основные положения клеточной теории;</w:t>
      </w:r>
    </w:p>
    <w:p w14:paraId="42329905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38)   основные принципы жизнедеятельности клетки;</w:t>
      </w:r>
    </w:p>
    <w:p w14:paraId="2A252418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39)   роль органических и неорганических веществ в клетке;</w:t>
      </w:r>
    </w:p>
    <w:p w14:paraId="6DE666F0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40)   основные способы деления клеток;</w:t>
      </w:r>
    </w:p>
    <w:p w14:paraId="3B07E432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41)   закономерности индивидуального развития;</w:t>
      </w:r>
    </w:p>
    <w:p w14:paraId="38CA384B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42)  предмет и задачи генетики;</w:t>
      </w:r>
    </w:p>
    <w:p w14:paraId="40DE5ED3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43)  значение понятий изменчивости, наследственности, гена, генотипа, мутации;</w:t>
      </w:r>
    </w:p>
    <w:p w14:paraId="2DE8ACBB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44) роль хромосом в наследственности организмов;</w:t>
      </w:r>
    </w:p>
    <w:p w14:paraId="523740DF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45)  негативное влияние неблагоприятных факторов окружающей среды</w:t>
      </w:r>
    </w:p>
    <w:p w14:paraId="2CC09B08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наследственность человека;</w:t>
      </w:r>
    </w:p>
    <w:p w14:paraId="74084A95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46)  формы наследственной изменчивости;</w:t>
      </w:r>
    </w:p>
    <w:p w14:paraId="7D223DAC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47)  основы эволюционного учения;  </w:t>
      </w:r>
    </w:p>
    <w:p w14:paraId="25A4DFF4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48)  вид и его критерии;</w:t>
      </w:r>
    </w:p>
    <w:p w14:paraId="41305FD8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50)  популяция – элементарная структура вида</w:t>
      </w:r>
    </w:p>
    <w:p w14:paraId="77D9B0E4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51)  предмет и задачи экологии; - экологические факторы;</w:t>
      </w:r>
    </w:p>
    <w:p w14:paraId="75640958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52)  сущность понятий вид, экосистема, биоценоз, биосфера;</w:t>
      </w:r>
    </w:p>
    <w:p w14:paraId="19C7722D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53)  структуру и принципы функционирования экосистем;</w:t>
      </w:r>
    </w:p>
    <w:p w14:paraId="1373EFE8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Должны обосновывать:  </w:t>
      </w:r>
    </w:p>
    <w:p w14:paraId="61C75CAA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1) взаимосвязь строения и функций тканей и органов растений;</w:t>
      </w:r>
    </w:p>
    <w:p w14:paraId="383AC73E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2) взаимосвязь растительного организма и среды;</w:t>
      </w:r>
    </w:p>
    <w:p w14:paraId="41FA5510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влияние деятельности человека на </w:t>
      </w:r>
      <w:proofErr w:type="gram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 видов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растений,  на среду их обитания, последствия этой деятельности;</w:t>
      </w:r>
    </w:p>
    <w:p w14:paraId="3B9E21DA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 растительного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разнообразия,  охраны  природных  сообществ  в сохранении равновесия в биосфере;</w:t>
      </w:r>
    </w:p>
    <w:p w14:paraId="3C857645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 взаимосвязь   строения   и   функций   </w:t>
      </w:r>
      <w:proofErr w:type="gram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организма,   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организма   и   среды обитания;</w:t>
      </w:r>
    </w:p>
    <w:p w14:paraId="6717193E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6)  роль    биологического    </w:t>
      </w:r>
      <w:proofErr w:type="gram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разнообразия,   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 регулирования    численности видов, охраны природных сообществ в сохранении равновесия в биосфере;</w:t>
      </w:r>
    </w:p>
    <w:p w14:paraId="7C305A1A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7)  влияние   </w:t>
      </w:r>
      <w:proofErr w:type="gram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 человека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на  многообразие  видов  растений,  на среду  их  обитания,  последствия  этой  деятельности  и  создание  культурных растений.</w:t>
      </w:r>
    </w:p>
    <w:p w14:paraId="65FD9DF1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8)  взаимосвязь   строения   и   функций   организма, организма   и   среды обитания;</w:t>
      </w:r>
    </w:p>
    <w:p w14:paraId="4DA10230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9)  влияние деятельности человека на многообразие видов животных, на среду   их   обитания, последствия   этой   деятельности   и   пород   домашних животных.</w:t>
      </w:r>
    </w:p>
    <w:p w14:paraId="34DDCAE6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10) взаимосвязь строения и функций органов и систем органов, организма человека и среды;</w:t>
      </w:r>
    </w:p>
    <w:p w14:paraId="3BBD9CC4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11)   особенности   </w:t>
      </w:r>
      <w:proofErr w:type="gram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человека,   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обусловленные   прямохождением,   трудовой деятельностью;</w:t>
      </w:r>
    </w:p>
    <w:p w14:paraId="7433E26B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12)  </w:t>
      </w:r>
      <w:proofErr w:type="gram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 нейро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-гуморальной  регуляции  процессов  жизнедеятельности  в организме человека;</w:t>
      </w:r>
    </w:p>
    <w:p w14:paraId="05820D33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13) особенности высшей нервной деятельности;</w:t>
      </w:r>
    </w:p>
    <w:p w14:paraId="69410769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14)   влияние   экологических   и   социальных   </w:t>
      </w:r>
      <w:proofErr w:type="gram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факторов,  умственного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и физического труда, физкультуры и спорта на здоровье человека;</w:t>
      </w:r>
    </w:p>
    <w:p w14:paraId="7EC63596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15)  вредное </w:t>
      </w:r>
      <w:proofErr w:type="gram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 алкоголя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,  курения  на  организм  человека  и  его потомство;</w:t>
      </w:r>
    </w:p>
    <w:p w14:paraId="1502B1A8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16)    меры    профилактики    появления    вредных    привычек </w:t>
      </w:r>
      <w:proofErr w:type="gram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   (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курение, алкоголизм, наркомания), нарушения осанки, плоскостопия;</w:t>
      </w:r>
    </w:p>
    <w:p w14:paraId="23663EBE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17) роль окружающей среды в формировании личности;</w:t>
      </w:r>
    </w:p>
    <w:p w14:paraId="2481C828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18) влияние общества на формирование социальной сущности человека;</w:t>
      </w:r>
    </w:p>
    <w:p w14:paraId="21E864CC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19) биологическую природу человека.</w:t>
      </w:r>
    </w:p>
    <w:p w14:paraId="6B6FBDC6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Должны уметь распознавать:  </w:t>
      </w:r>
    </w:p>
    <w:p w14:paraId="38D042B3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1)  растительные организмы;</w:t>
      </w:r>
    </w:p>
    <w:p w14:paraId="289BAAEA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2)  клетки, ткани, органы растений;</w:t>
      </w:r>
    </w:p>
    <w:p w14:paraId="76F89D55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3)  наиболее распространённые виды растений;</w:t>
      </w:r>
    </w:p>
    <w:p w14:paraId="3AB8CD46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4)  организмы бактерий, грибов, лишайников, растений;</w:t>
      </w:r>
    </w:p>
    <w:p w14:paraId="5EA7D8F5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5) </w:t>
      </w:r>
      <w:proofErr w:type="gram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 распространённые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виды  растений  своего  региона,  растения разных Семейств, Классов, Отделов;</w:t>
      </w:r>
    </w:p>
    <w:p w14:paraId="683B29BC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6)  съедобные, ядовитые и плесневые грибы.</w:t>
      </w:r>
    </w:p>
    <w:p w14:paraId="40BCFF5E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7) наиболее распространённые виды животных своего региона, животных разных Семейств, Классов, Типов;</w:t>
      </w:r>
    </w:p>
    <w:p w14:paraId="2D9D8C78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8) переносчиков возбудителей болезней человека.</w:t>
      </w:r>
    </w:p>
    <w:p w14:paraId="1022B0D6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Должны уметь называть:  </w:t>
      </w:r>
    </w:p>
    <w:p w14:paraId="1DE6C208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1)  общие признаки живого организма;</w:t>
      </w:r>
    </w:p>
    <w:p w14:paraId="38AE80E7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2) основные систематические категории, признаки вида, Царства живой природы, Отделы, Классы, Семейства цветковых растений, животных</w:t>
      </w:r>
    </w:p>
    <w:p w14:paraId="1993E926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3)  процессы эволюции растений и животных.</w:t>
      </w:r>
    </w:p>
    <w:p w14:paraId="5A64185E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предмет и задачи биологии, основные методы исследования;</w:t>
      </w:r>
    </w:p>
    <w:p w14:paraId="4D07A584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5) объекты изучения биологии;</w:t>
      </w:r>
    </w:p>
    <w:p w14:paraId="39658ADA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6) зарубежных и отечественных учёных, внёсших существенный вклад в развитие биологии, их труды;</w:t>
      </w:r>
    </w:p>
    <w:p w14:paraId="078C9521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7) роль биологического многообразия;</w:t>
      </w:r>
    </w:p>
    <w:p w14:paraId="3741D4DA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8) значение охраны природных сообществ для сохранения равновесия в биосфере;</w:t>
      </w:r>
    </w:p>
    <w:p w14:paraId="738F7C12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9) последствия человеческой деятельности на природные экосистемы;</w:t>
      </w:r>
    </w:p>
    <w:p w14:paraId="6297A650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10) значение мутагенных факторов окружающей среды.</w:t>
      </w:r>
    </w:p>
    <w:p w14:paraId="6ED43AEE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Должны уметь сравнивать:  </w:t>
      </w:r>
    </w:p>
    <w:p w14:paraId="5EE59D91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1)  строение и функции клеток растений; строение и функции тканей и органов растений;</w:t>
      </w:r>
    </w:p>
    <w:p w14:paraId="29DAAD1A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2)  организмы прокариоты и эукариоты, автотрофы и гетеротрофы;</w:t>
      </w:r>
    </w:p>
    <w:p w14:paraId="452F87BA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3)  семейства, Классы Покрытосеменных (Цветковых) растений, Семейства, Классы Млекопитающих животных;</w:t>
      </w:r>
    </w:p>
    <w:p w14:paraId="4B76B6C6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4)  отделы живой природы.</w:t>
      </w:r>
    </w:p>
    <w:p w14:paraId="244E995B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Должны проявлять:</w:t>
      </w:r>
    </w:p>
    <w:p w14:paraId="765E0036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готовность </w:t>
      </w:r>
      <w:proofErr w:type="gram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 предметным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  именным  указателями  при работе с научной и популярной литературой;</w:t>
      </w:r>
    </w:p>
    <w:p w14:paraId="0F3B14C0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способности    составлять    развёрнутый    план – тезисы    текста, конспектировать текст,</w:t>
      </w:r>
    </w:p>
    <w:p w14:paraId="6897CA69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3) умения использовать в работе электронные ресурсы, Интернет;</w:t>
      </w:r>
    </w:p>
    <w:p w14:paraId="223D14FC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умения   составлять   </w:t>
      </w:r>
      <w:proofErr w:type="gram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схемы,   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   на   основе   работы   с   текстом учебника;</w:t>
      </w:r>
    </w:p>
    <w:p w14:paraId="1C5ABE2C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proofErr w:type="gram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 использовать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текст  учебника  и  других  учебных  пособий для   составления   таблиц,   отражающих   этапы   развития   жизни   на   Земле, становления человека;</w:t>
      </w:r>
    </w:p>
    <w:p w14:paraId="603E616B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знания генетической   терминологии   и   символики   при   составлении   схем </w:t>
      </w:r>
      <w:proofErr w:type="gram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скрещивания,   </w:t>
      </w:r>
      <w:proofErr w:type="gram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  задач   на   обмен   веществ   и   превращение   энергии, генетических задач, задач по молекулярной биологии.</w:t>
      </w:r>
    </w:p>
    <w:p w14:paraId="542C31FE" w14:textId="77777777" w:rsidR="00925BC5" w:rsidRPr="00925BC5" w:rsidRDefault="00CD7196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925BC5"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W w:w="9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7139"/>
        <w:gridCol w:w="1682"/>
      </w:tblGrid>
      <w:tr w:rsidR="005E679F" w:rsidRPr="00925BC5" w14:paraId="4C29B251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6BB3C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C9BE18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(мероприятия)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E7BA1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5E679F" w:rsidRPr="00925BC5" w14:paraId="61602C6D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AABDAA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3B26B6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БОТАНИКА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8C2A5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5E679F" w:rsidRPr="00925BC5" w14:paraId="39431CE6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52E6F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233430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Ботаника как наука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5E370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Сентябрь-</w:t>
            </w:r>
          </w:p>
        </w:tc>
      </w:tr>
      <w:tr w:rsidR="005E679F" w:rsidRPr="00925BC5" w14:paraId="26075285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B87BE5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75DFF3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знакомство с растениями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1D4C5C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Сентябрь</w:t>
            </w:r>
          </w:p>
        </w:tc>
      </w:tr>
      <w:tr w:rsidR="005E679F" w:rsidRPr="00925BC5" w14:paraId="100B363C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F57DC7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E6FD61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Клеточное строение растений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935405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Сентябрь</w:t>
            </w:r>
          </w:p>
        </w:tc>
      </w:tr>
      <w:tr w:rsidR="005E679F" w:rsidRPr="00925BC5" w14:paraId="796A0DE2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2C5D49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0389EB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цветковых растений, плоды и семена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CED263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 xml:space="preserve">Октябрь </w:t>
            </w:r>
          </w:p>
        </w:tc>
      </w:tr>
      <w:tr w:rsidR="005E679F" w:rsidRPr="00925BC5" w14:paraId="210C4C6C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A382D8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DFA077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процессы жизнедеятельности растений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1BC2C9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Октябрь</w:t>
            </w:r>
          </w:p>
        </w:tc>
      </w:tr>
      <w:tr w:rsidR="005E679F" w:rsidRPr="00925BC5" w14:paraId="5E1EF23D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DC95F0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710132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отделы царства растений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47DE11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Октябрь</w:t>
            </w:r>
          </w:p>
        </w:tc>
      </w:tr>
      <w:tr w:rsidR="005E679F" w:rsidRPr="00925BC5" w14:paraId="6FE15307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3FF39C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71A5A1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Историческое развитие многообразия растительного мира на Земле.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EBD1EE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Октябрь</w:t>
            </w:r>
          </w:p>
        </w:tc>
      </w:tr>
      <w:tr w:rsidR="005E679F" w:rsidRPr="00925BC5" w14:paraId="1AD0BC45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3B1CE5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D03FA8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Царство Вирусы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26C7ED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Октябрь</w:t>
            </w:r>
          </w:p>
        </w:tc>
      </w:tr>
      <w:tr w:rsidR="005E679F" w:rsidRPr="00925BC5" w14:paraId="400C280A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D36F91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BF8F9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Царство Бактерии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B467F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Октябрь</w:t>
            </w:r>
          </w:p>
        </w:tc>
      </w:tr>
      <w:tr w:rsidR="005E679F" w:rsidRPr="00925BC5" w14:paraId="7DEEC81F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68E06D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767271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Царство Грибы. Лишайники как особые симбиотические организмы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111F68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Октябрь</w:t>
            </w:r>
          </w:p>
        </w:tc>
      </w:tr>
      <w:tr w:rsidR="005E679F" w:rsidRPr="00925BC5" w14:paraId="68A298DA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804A77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B5A526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Природное сообщество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8D8E8E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Ноябрь -</w:t>
            </w:r>
          </w:p>
        </w:tc>
      </w:tr>
      <w:tr w:rsidR="005E679F" w:rsidRPr="00925BC5" w14:paraId="50C1AB23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CED709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1C4710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ЗООЛОГИЯ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DF2601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Ноябрь -</w:t>
            </w:r>
          </w:p>
        </w:tc>
      </w:tr>
      <w:tr w:rsidR="005E679F" w:rsidRPr="00925BC5" w14:paraId="2AFADA76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CF2F17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4E42E0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Зоология   -   наука   о   Царстве   Животные.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6843B9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Ноябрь -</w:t>
            </w:r>
          </w:p>
        </w:tc>
      </w:tr>
      <w:tr w:rsidR="005E679F" w:rsidRPr="00925BC5" w14:paraId="302C199E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9BBAEE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5F230A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животных.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003BB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Ноябрь -</w:t>
            </w:r>
          </w:p>
        </w:tc>
      </w:tr>
      <w:tr w:rsidR="005E679F" w:rsidRPr="00925BC5" w14:paraId="7A69A2ED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DF7F78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9D37E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Подцарство</w:t>
            </w:r>
            <w:proofErr w:type="spellEnd"/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Простейшие или Одноклеточные животные.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A36BC1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 xml:space="preserve">Декабрь </w:t>
            </w:r>
          </w:p>
        </w:tc>
      </w:tr>
      <w:tr w:rsidR="005E679F" w:rsidRPr="00925BC5" w14:paraId="45C1D8D4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C59CE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2E097B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 Кишечнополостные</w:t>
            </w:r>
            <w:proofErr w:type="gramEnd"/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2E7EC3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Декабрь</w:t>
            </w:r>
          </w:p>
        </w:tc>
      </w:tr>
      <w:tr w:rsidR="005E679F" w:rsidRPr="00925BC5" w14:paraId="5BC5E57D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A81CA0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5EF746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Плоские, Круглые и Кольчатые черви.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410767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Декабрь</w:t>
            </w:r>
          </w:p>
        </w:tc>
      </w:tr>
      <w:tr w:rsidR="005E679F" w:rsidRPr="00925BC5" w14:paraId="72FEA572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01DBE7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5E118C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моллюски.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D3FF87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Декабрь</w:t>
            </w:r>
          </w:p>
        </w:tc>
      </w:tr>
      <w:tr w:rsidR="005E679F" w:rsidRPr="00925BC5" w14:paraId="3CF5676F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1E0A97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890637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Членистоногие. 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C05123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Декабрь</w:t>
            </w:r>
          </w:p>
        </w:tc>
      </w:tr>
      <w:tr w:rsidR="005E679F" w:rsidRPr="00925BC5" w14:paraId="0DB0474B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8DDE40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93F752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хордовые.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83D5DC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Декабрь</w:t>
            </w:r>
          </w:p>
        </w:tc>
      </w:tr>
      <w:tr w:rsidR="005E679F" w:rsidRPr="00925BC5" w14:paraId="4BA0B800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ABD114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80B505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 животного</w:t>
            </w:r>
            <w:proofErr w:type="gramEnd"/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мира  на  Земле. 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AD68F7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 xml:space="preserve">Январь </w:t>
            </w:r>
          </w:p>
        </w:tc>
      </w:tr>
      <w:tr w:rsidR="005E679F" w:rsidRPr="00925BC5" w14:paraId="0AEB0D8A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BFC3E5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CB179D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Природные сообщества.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559968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Январь</w:t>
            </w:r>
          </w:p>
        </w:tc>
      </w:tr>
      <w:tr w:rsidR="005E679F" w:rsidRPr="00925BC5" w14:paraId="79332A6A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732A0A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20C9B4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АНАТОМИЯ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E6D2D5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Январь</w:t>
            </w:r>
          </w:p>
        </w:tc>
      </w:tr>
      <w:tr w:rsidR="005E679F" w:rsidRPr="00925BC5" w14:paraId="3C13B0A9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EF1A39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CDBDF9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Науки о человеке: анатомия, физиология, гигиена.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FDB4F3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Январь</w:t>
            </w:r>
          </w:p>
        </w:tc>
      </w:tr>
      <w:tr w:rsidR="005E679F" w:rsidRPr="00925BC5" w14:paraId="5FE8B781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6D20D4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915243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как биологический вид.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0DA7BD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Февраль -</w:t>
            </w:r>
          </w:p>
        </w:tc>
      </w:tr>
      <w:tr w:rsidR="005E679F" w:rsidRPr="00925BC5" w14:paraId="3DDF4361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4B264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CA10F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Гуморальная   регуляция   систем. 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4BAAAB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Февраль</w:t>
            </w:r>
          </w:p>
        </w:tc>
      </w:tr>
      <w:tr w:rsidR="005E679F" w:rsidRPr="00925BC5" w14:paraId="0EA78611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28B13D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243232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Нервная  система</w:t>
            </w:r>
            <w:proofErr w:type="gramEnd"/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69B7B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Февраль</w:t>
            </w:r>
          </w:p>
        </w:tc>
      </w:tr>
      <w:tr w:rsidR="005E679F" w:rsidRPr="00925BC5" w14:paraId="4079E81F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CEFF7C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2C128F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чувств – анализаторы.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0E1F9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Февраль</w:t>
            </w:r>
          </w:p>
        </w:tc>
      </w:tr>
      <w:tr w:rsidR="005E679F" w:rsidRPr="00925BC5" w14:paraId="4852F8CE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CABEDC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08D058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Опорно-</w:t>
            </w:r>
            <w:proofErr w:type="gramStart"/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двигательная  система</w:t>
            </w:r>
            <w:proofErr w:type="gramEnd"/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2D9251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Февраль</w:t>
            </w:r>
          </w:p>
        </w:tc>
      </w:tr>
      <w:tr w:rsidR="005E679F" w:rsidRPr="00925BC5" w14:paraId="7F473AFE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1FC656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08A05F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Внутренняя  среда</w:t>
            </w:r>
            <w:proofErr w:type="gramEnd"/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организма. 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FD08CB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Март -</w:t>
            </w:r>
          </w:p>
        </w:tc>
      </w:tr>
      <w:tr w:rsidR="005E679F" w:rsidRPr="00925BC5" w14:paraId="4B44E119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F2E03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852026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Сердечно-сосудистая   система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F43B2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Март</w:t>
            </w:r>
          </w:p>
        </w:tc>
      </w:tr>
      <w:tr w:rsidR="005E679F" w:rsidRPr="00925BC5" w14:paraId="0F746DBB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C6954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E18EE9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Дыхание.   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3460DA" w14:textId="77777777" w:rsidR="005E679F" w:rsidRPr="005E679F" w:rsidRDefault="005E679F" w:rsidP="00B27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Март</w:t>
            </w:r>
          </w:p>
        </w:tc>
      </w:tr>
      <w:tr w:rsidR="005E679F" w:rsidRPr="00925BC5" w14:paraId="11830C64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A24CF2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6E8141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Пищеварение. 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61944C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Март</w:t>
            </w:r>
          </w:p>
        </w:tc>
      </w:tr>
      <w:tr w:rsidR="005E679F" w:rsidRPr="00925BC5" w14:paraId="197B7655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7F1791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B7FB35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   веществ    и    превращение    энергии.   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2CD886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 xml:space="preserve">Апрель </w:t>
            </w:r>
          </w:p>
        </w:tc>
      </w:tr>
      <w:tr w:rsidR="005E679F" w:rsidRPr="00925BC5" w14:paraId="1C9CA79F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7752DA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B242F8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C012C4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Апрель</w:t>
            </w:r>
          </w:p>
        </w:tc>
      </w:tr>
      <w:tr w:rsidR="005E679F" w:rsidRPr="00925BC5" w14:paraId="03B50EA1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D73E00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726B88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Кожа  и</w:t>
            </w:r>
            <w:proofErr w:type="gramEnd"/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теплорегуляция. 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93F89A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Апрель</w:t>
            </w:r>
          </w:p>
        </w:tc>
      </w:tr>
      <w:tr w:rsidR="005E679F" w:rsidRPr="00925BC5" w14:paraId="03817C9E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EF281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AA2BA8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развитие организма.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59C257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Апрель</w:t>
            </w:r>
          </w:p>
        </w:tc>
      </w:tr>
      <w:tr w:rsidR="005E679F" w:rsidRPr="00925BC5" w14:paraId="6974C079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967A5D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E107C5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Поведение   и   психика. 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F3DD12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Апрель</w:t>
            </w:r>
          </w:p>
        </w:tc>
      </w:tr>
      <w:tr w:rsidR="005E679F" w:rsidRPr="00925BC5" w14:paraId="75E5D1F0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08BFFE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BA4B8A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ОБЩАЯ БИОЛОГИЯ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0C5EB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Апрель</w:t>
            </w:r>
          </w:p>
        </w:tc>
      </w:tr>
      <w:tr w:rsidR="005E679F" w:rsidRPr="00925BC5" w14:paraId="234FC6BA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B3D0E9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6243B3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общую биологию.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CC07AF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Апрель</w:t>
            </w:r>
          </w:p>
        </w:tc>
      </w:tr>
      <w:tr w:rsidR="005E679F" w:rsidRPr="00925BC5" w14:paraId="60A235F5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8794AD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F9926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Клетка – единица живого.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831AA7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Апрель</w:t>
            </w:r>
          </w:p>
        </w:tc>
      </w:tr>
      <w:tr w:rsidR="005E679F" w:rsidRPr="00925BC5" w14:paraId="37EB713E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CE82C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3B69B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Размножение и индивидуальное развитие организмов. 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610AE3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Май</w:t>
            </w:r>
          </w:p>
        </w:tc>
      </w:tr>
      <w:tr w:rsidR="005E679F" w:rsidRPr="00925BC5" w14:paraId="54AE5735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643C00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5EBC18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генетики и селекции.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62B45E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Май</w:t>
            </w:r>
          </w:p>
        </w:tc>
      </w:tr>
      <w:tr w:rsidR="005E679F" w:rsidRPr="00925BC5" w14:paraId="3995D81E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547D05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D10D2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Эволюция.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8B0042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>Май</w:t>
            </w:r>
          </w:p>
        </w:tc>
      </w:tr>
      <w:tr w:rsidR="005E679F" w:rsidRPr="00925BC5" w14:paraId="341AA7D9" w14:textId="77777777" w:rsidTr="005E679F">
        <w:trPr>
          <w:trHeight w:val="40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90BF34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041299" w14:textId="77777777" w:rsidR="005E679F" w:rsidRPr="00CD7196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экологии.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4A2FDB" w14:textId="77777777" w:rsidR="005E679F" w:rsidRPr="005E679F" w:rsidRDefault="005E679F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</w:pPr>
            <w:r w:rsidRPr="005E679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 xml:space="preserve">Май </w:t>
            </w:r>
          </w:p>
        </w:tc>
      </w:tr>
    </w:tbl>
    <w:p w14:paraId="7DA5F583" w14:textId="77777777" w:rsidR="00673CFB" w:rsidRDefault="00673CFB" w:rsidP="005419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C89FF1" w14:textId="77777777" w:rsidR="00925BC5" w:rsidRPr="00CD7196" w:rsidRDefault="00925BC5" w:rsidP="005419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для учителя:</w:t>
      </w:r>
    </w:p>
    <w:p w14:paraId="45ACDC68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Батуев А.С., Кузьмина И.Д., </w:t>
      </w:r>
      <w:proofErr w:type="spellStart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Ноздрачев</w:t>
      </w:r>
      <w:proofErr w:type="spellEnd"/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А.Д. «Человек» М.: Просвещение, </w:t>
      </w:r>
      <w:r w:rsidR="00BD780F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14:paraId="1390654A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Батуев А.С. «Готовимся к экзамену по</w:t>
      </w:r>
      <w:r w:rsidR="00BD7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биологии» М.: Айрис-пресс, 2019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14:paraId="258A83C1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Богданова Т.Л. «Биология: задания и упражнения для поступающих в</w:t>
      </w:r>
      <w:r w:rsidR="00BD7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ВУЗы», М.: «Высшая школа», 2019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4DED3B9C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 Сборники для поступающих в ВУЗы;</w:t>
      </w:r>
    </w:p>
    <w:p w14:paraId="2114A7DD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Энциклопедии;</w:t>
      </w:r>
    </w:p>
    <w:p w14:paraId="30789B1C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Справочники;</w:t>
      </w:r>
    </w:p>
    <w:p w14:paraId="1DE34223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  </w:t>
      </w:r>
    </w:p>
    <w:p w14:paraId="326CFEB3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Учебники.</w:t>
      </w:r>
    </w:p>
    <w:p w14:paraId="1A73E588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 –ресурсы.</w:t>
      </w:r>
    </w:p>
    <w:p w14:paraId="6B395757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BD780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proofErr w:type="spellEnd"/>
    </w:p>
    <w:p w14:paraId="11D882A5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18A5EB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A20821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1EB913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AED4A2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2036AD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DE4D03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3D2E7B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2CD59D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25BC5" w:rsidRPr="00CD7196" w:rsidSect="0057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BC324" w14:textId="77777777" w:rsidR="00674DED" w:rsidRDefault="00674DED" w:rsidP="00586998">
      <w:pPr>
        <w:spacing w:after="0" w:line="240" w:lineRule="auto"/>
      </w:pPr>
      <w:r>
        <w:separator/>
      </w:r>
    </w:p>
  </w:endnote>
  <w:endnote w:type="continuationSeparator" w:id="0">
    <w:p w14:paraId="39CC772E" w14:textId="77777777" w:rsidR="00674DED" w:rsidRDefault="00674DED" w:rsidP="0058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BED0" w14:textId="77777777" w:rsidR="00674DED" w:rsidRDefault="00674DED" w:rsidP="00586998">
      <w:pPr>
        <w:spacing w:after="0" w:line="240" w:lineRule="auto"/>
      </w:pPr>
      <w:r>
        <w:separator/>
      </w:r>
    </w:p>
  </w:footnote>
  <w:footnote w:type="continuationSeparator" w:id="0">
    <w:p w14:paraId="74EC319A" w14:textId="77777777" w:rsidR="00674DED" w:rsidRDefault="00674DED" w:rsidP="0058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BF9"/>
    <w:multiLevelType w:val="multilevel"/>
    <w:tmpl w:val="69F2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B7ADE"/>
    <w:multiLevelType w:val="multilevel"/>
    <w:tmpl w:val="BCBC0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E45"/>
    <w:multiLevelType w:val="multilevel"/>
    <w:tmpl w:val="69F2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D40F6"/>
    <w:multiLevelType w:val="multilevel"/>
    <w:tmpl w:val="B156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350B8"/>
    <w:multiLevelType w:val="multilevel"/>
    <w:tmpl w:val="D098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50B94"/>
    <w:multiLevelType w:val="multilevel"/>
    <w:tmpl w:val="C3E4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40269"/>
    <w:multiLevelType w:val="multilevel"/>
    <w:tmpl w:val="52B2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D3D61"/>
    <w:multiLevelType w:val="multilevel"/>
    <w:tmpl w:val="0242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8229D"/>
    <w:multiLevelType w:val="multilevel"/>
    <w:tmpl w:val="3448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65F15"/>
    <w:multiLevelType w:val="multilevel"/>
    <w:tmpl w:val="E302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D68E2"/>
    <w:multiLevelType w:val="multilevel"/>
    <w:tmpl w:val="C956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B47162"/>
    <w:multiLevelType w:val="multilevel"/>
    <w:tmpl w:val="159A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820A3A"/>
    <w:multiLevelType w:val="multilevel"/>
    <w:tmpl w:val="06C6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32A91"/>
    <w:multiLevelType w:val="multilevel"/>
    <w:tmpl w:val="828C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DD79BC"/>
    <w:multiLevelType w:val="multilevel"/>
    <w:tmpl w:val="0AE2D03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56725"/>
    <w:multiLevelType w:val="multilevel"/>
    <w:tmpl w:val="893A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500E8E"/>
    <w:multiLevelType w:val="multilevel"/>
    <w:tmpl w:val="40D2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467CB6"/>
    <w:multiLevelType w:val="multilevel"/>
    <w:tmpl w:val="3E9C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20CF7"/>
    <w:multiLevelType w:val="multilevel"/>
    <w:tmpl w:val="4294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05" w:hanging="4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001529"/>
    <w:multiLevelType w:val="multilevel"/>
    <w:tmpl w:val="DDA4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024ECB"/>
    <w:multiLevelType w:val="multilevel"/>
    <w:tmpl w:val="27F0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A21F68"/>
    <w:multiLevelType w:val="multilevel"/>
    <w:tmpl w:val="3156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3"/>
  </w:num>
  <w:num w:numId="5">
    <w:abstractNumId w:val="20"/>
  </w:num>
  <w:num w:numId="6">
    <w:abstractNumId w:val="7"/>
  </w:num>
  <w:num w:numId="7">
    <w:abstractNumId w:val="4"/>
  </w:num>
  <w:num w:numId="8">
    <w:abstractNumId w:val="21"/>
  </w:num>
  <w:num w:numId="9">
    <w:abstractNumId w:val="8"/>
  </w:num>
  <w:num w:numId="10">
    <w:abstractNumId w:val="9"/>
  </w:num>
  <w:num w:numId="11">
    <w:abstractNumId w:val="19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  <w:num w:numId="16">
    <w:abstractNumId w:val="5"/>
  </w:num>
  <w:num w:numId="17">
    <w:abstractNumId w:val="0"/>
  </w:num>
  <w:num w:numId="18">
    <w:abstractNumId w:val="1"/>
  </w:num>
  <w:num w:numId="19">
    <w:abstractNumId w:val="2"/>
  </w:num>
  <w:num w:numId="20">
    <w:abstractNumId w:val="18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BC5"/>
    <w:rsid w:val="00007620"/>
    <w:rsid w:val="00041577"/>
    <w:rsid w:val="000E211F"/>
    <w:rsid w:val="001D3207"/>
    <w:rsid w:val="002E45C9"/>
    <w:rsid w:val="002E4C07"/>
    <w:rsid w:val="00326BD1"/>
    <w:rsid w:val="00345B3F"/>
    <w:rsid w:val="00364D98"/>
    <w:rsid w:val="00372A19"/>
    <w:rsid w:val="004743F2"/>
    <w:rsid w:val="004D05D4"/>
    <w:rsid w:val="00500819"/>
    <w:rsid w:val="005419F6"/>
    <w:rsid w:val="00576BA0"/>
    <w:rsid w:val="00586998"/>
    <w:rsid w:val="005E679F"/>
    <w:rsid w:val="00673CFB"/>
    <w:rsid w:val="00674DED"/>
    <w:rsid w:val="00761E3D"/>
    <w:rsid w:val="007F25B8"/>
    <w:rsid w:val="008744D3"/>
    <w:rsid w:val="00876C65"/>
    <w:rsid w:val="008D352A"/>
    <w:rsid w:val="008E7B73"/>
    <w:rsid w:val="00925BC5"/>
    <w:rsid w:val="00A74FE1"/>
    <w:rsid w:val="00B27C8B"/>
    <w:rsid w:val="00B54836"/>
    <w:rsid w:val="00B54F44"/>
    <w:rsid w:val="00BC24D0"/>
    <w:rsid w:val="00BC2B27"/>
    <w:rsid w:val="00BD780F"/>
    <w:rsid w:val="00C17EEF"/>
    <w:rsid w:val="00C8518D"/>
    <w:rsid w:val="00CD67E6"/>
    <w:rsid w:val="00CD7196"/>
    <w:rsid w:val="00D70911"/>
    <w:rsid w:val="00DA0FC4"/>
    <w:rsid w:val="00E23DB9"/>
    <w:rsid w:val="00E8786E"/>
    <w:rsid w:val="00EB6BA9"/>
    <w:rsid w:val="00EC020D"/>
    <w:rsid w:val="00EC0CAA"/>
    <w:rsid w:val="00EE2D63"/>
    <w:rsid w:val="00E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9AD0"/>
  <w15:docId w15:val="{7DC664B2-26D9-450F-AB28-B7E5E40A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25BC5"/>
    <w:rPr>
      <w:rFonts w:ascii="Times New Roman" w:hAnsi="Times New Roman" w:cs="Times New Roman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925BC5"/>
    <w:rPr>
      <w:rFonts w:ascii="Times New Roman" w:hAnsi="Times New Roman" w:cs="Times New Roman" w:hint="default"/>
      <w:b w:val="0"/>
      <w:bCs w:val="0"/>
      <w:i w:val="0"/>
      <w:iCs w:val="0"/>
      <w:color w:val="000000"/>
      <w:sz w:val="48"/>
      <w:szCs w:val="48"/>
    </w:rPr>
  </w:style>
  <w:style w:type="paragraph" w:customStyle="1" w:styleId="c19">
    <w:name w:val="c19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25BC5"/>
  </w:style>
  <w:style w:type="character" w:customStyle="1" w:styleId="c4">
    <w:name w:val="c4"/>
    <w:basedOn w:val="a0"/>
    <w:rsid w:val="00925BC5"/>
  </w:style>
  <w:style w:type="paragraph" w:customStyle="1" w:styleId="c30">
    <w:name w:val="c30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5BC5"/>
  </w:style>
  <w:style w:type="paragraph" w:customStyle="1" w:styleId="c24">
    <w:name w:val="c24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25BC5"/>
  </w:style>
  <w:style w:type="character" w:customStyle="1" w:styleId="c23">
    <w:name w:val="c23"/>
    <w:basedOn w:val="a0"/>
    <w:rsid w:val="00925BC5"/>
  </w:style>
  <w:style w:type="paragraph" w:customStyle="1" w:styleId="c5">
    <w:name w:val="c5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925BC5"/>
  </w:style>
  <w:style w:type="character" w:customStyle="1" w:styleId="c18">
    <w:name w:val="c18"/>
    <w:basedOn w:val="a0"/>
    <w:rsid w:val="00925BC5"/>
  </w:style>
  <w:style w:type="paragraph" w:customStyle="1" w:styleId="c52">
    <w:name w:val="c52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25BC5"/>
  </w:style>
  <w:style w:type="paragraph" w:customStyle="1" w:styleId="c27">
    <w:name w:val="c27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925BC5"/>
  </w:style>
  <w:style w:type="paragraph" w:customStyle="1" w:styleId="c8">
    <w:name w:val="c8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925BC5"/>
  </w:style>
  <w:style w:type="paragraph" w:customStyle="1" w:styleId="c47">
    <w:name w:val="c47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25BC5"/>
  </w:style>
  <w:style w:type="paragraph" w:styleId="a3">
    <w:name w:val="header"/>
    <w:basedOn w:val="a"/>
    <w:link w:val="a4"/>
    <w:uiPriority w:val="99"/>
    <w:semiHidden/>
    <w:unhideWhenUsed/>
    <w:rsid w:val="00586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6998"/>
  </w:style>
  <w:style w:type="paragraph" w:styleId="a5">
    <w:name w:val="footer"/>
    <w:basedOn w:val="a"/>
    <w:link w:val="a6"/>
    <w:uiPriority w:val="99"/>
    <w:semiHidden/>
    <w:unhideWhenUsed/>
    <w:rsid w:val="00586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6998"/>
  </w:style>
  <w:style w:type="table" w:styleId="a7">
    <w:name w:val="Table Grid"/>
    <w:basedOn w:val="a1"/>
    <w:rsid w:val="00CD71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4768-E2FA-433C-9D8D-948FE036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16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19</cp:revision>
  <dcterms:created xsi:type="dcterms:W3CDTF">2020-12-02T18:50:00Z</dcterms:created>
  <dcterms:modified xsi:type="dcterms:W3CDTF">2021-10-22T11:30:00Z</dcterms:modified>
</cp:coreProperties>
</file>