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355" w:rsidRDefault="003D62E3" w:rsidP="00126355">
      <w:pPr>
        <w:spacing w:after="0" w:line="360" w:lineRule="auto"/>
        <w:jc w:val="center"/>
        <w:rPr>
          <w:rFonts w:ascii="Times New Roman" w:hAnsi="Times New Roman" w:cs="Times New Roman"/>
          <w:sz w:val="28"/>
          <w:szCs w:val="28"/>
        </w:rPr>
      </w:pPr>
      <w:r>
        <w:rPr>
          <w:noProof/>
        </w:rPr>
        <w:drawing>
          <wp:inline distT="0" distB="0" distL="0" distR="0" wp14:anchorId="22B21D28" wp14:editId="707C5310">
            <wp:extent cx="5940425" cy="82886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8288655"/>
                    </a:xfrm>
                    <a:prstGeom prst="rect">
                      <a:avLst/>
                    </a:prstGeom>
                  </pic:spPr>
                </pic:pic>
              </a:graphicData>
            </a:graphic>
          </wp:inline>
        </w:drawing>
      </w:r>
    </w:p>
    <w:p w:rsidR="003D62E3" w:rsidRDefault="003D62E3" w:rsidP="00126355">
      <w:pPr>
        <w:spacing w:after="0" w:line="360" w:lineRule="auto"/>
        <w:jc w:val="center"/>
        <w:rPr>
          <w:rFonts w:ascii="Times New Roman" w:hAnsi="Times New Roman" w:cs="Times New Roman"/>
          <w:sz w:val="28"/>
          <w:szCs w:val="28"/>
        </w:rPr>
      </w:pPr>
      <w:bookmarkStart w:id="0" w:name="_GoBack"/>
      <w:bookmarkEnd w:id="0"/>
    </w:p>
    <w:p w:rsidR="001E2BF1" w:rsidRPr="00A72DB1" w:rsidRDefault="001E2BF1" w:rsidP="00126355">
      <w:pPr>
        <w:spacing w:after="0" w:line="360" w:lineRule="auto"/>
        <w:jc w:val="center"/>
        <w:rPr>
          <w:rFonts w:ascii="Times New Roman" w:hAnsi="Times New Roman" w:cs="Times New Roman"/>
          <w:sz w:val="28"/>
          <w:szCs w:val="28"/>
        </w:rPr>
      </w:pPr>
    </w:p>
    <w:p w:rsidR="00126355" w:rsidRPr="0057485A" w:rsidRDefault="00126355" w:rsidP="0057485A">
      <w:pPr>
        <w:pStyle w:val="1"/>
        <w:spacing w:before="0" w:line="360" w:lineRule="auto"/>
        <w:jc w:val="both"/>
        <w:rPr>
          <w:rFonts w:ascii="Times New Roman" w:hAnsi="Times New Roman" w:cs="Times New Roman"/>
          <w:b w:val="0"/>
          <w:bCs w:val="0"/>
          <w:color w:val="auto"/>
        </w:rPr>
      </w:pPr>
      <w:r w:rsidRPr="0057485A">
        <w:rPr>
          <w:rFonts w:ascii="Times New Roman" w:hAnsi="Times New Roman" w:cs="Times New Roman"/>
          <w:b w:val="0"/>
          <w:bCs w:val="0"/>
          <w:color w:val="auto"/>
        </w:rPr>
        <w:lastRenderedPageBreak/>
        <w:t>Раздел 1. Пояснительная записка</w:t>
      </w:r>
    </w:p>
    <w:p w:rsidR="00126355" w:rsidRPr="0057485A" w:rsidRDefault="00126355"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Нормативно-правовое обеспечение программы по предмету</w:t>
      </w:r>
    </w:p>
    <w:p w:rsidR="00126355" w:rsidRPr="0057485A" w:rsidRDefault="00126355"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«Химия»</w:t>
      </w:r>
    </w:p>
    <w:p w:rsidR="00126355" w:rsidRPr="00203D9D" w:rsidRDefault="00126355" w:rsidP="00203D9D">
      <w:pPr>
        <w:pStyle w:val="a9"/>
        <w:spacing w:line="276" w:lineRule="auto"/>
        <w:jc w:val="both"/>
        <w:rPr>
          <w:rStyle w:val="a7"/>
          <w:rFonts w:ascii="Times New Roman" w:hAnsi="Times New Roman"/>
          <w:b w:val="0"/>
          <w:sz w:val="28"/>
          <w:szCs w:val="28"/>
        </w:rPr>
      </w:pPr>
      <w:r w:rsidRPr="0057485A">
        <w:rPr>
          <w:rStyle w:val="a7"/>
          <w:rFonts w:ascii="Times New Roman" w:hAnsi="Times New Roman"/>
          <w:b w:val="0"/>
          <w:sz w:val="28"/>
          <w:szCs w:val="28"/>
        </w:rPr>
        <w:t>1.</w:t>
      </w:r>
      <w:r w:rsidR="00203D9D" w:rsidRPr="00203D9D">
        <w:rPr>
          <w:sz w:val="28"/>
          <w:szCs w:val="28"/>
        </w:rPr>
        <w:t xml:space="preserve"> </w:t>
      </w:r>
      <w:r w:rsidR="00203D9D" w:rsidRPr="005E31EC">
        <w:rPr>
          <w:rFonts w:ascii="Times New Roman" w:hAnsi="Times New Roman"/>
          <w:sz w:val="28"/>
          <w:szCs w:val="28"/>
        </w:rPr>
        <w:t>Федеральный закон от 29.12.2012 г. № 273-ФЗ (ред. от 14.07.2022) «Об образовании в Российской Федерации» (с изм. и доп., вступ. В силу с 01.09.2022)</w:t>
      </w:r>
    </w:p>
    <w:p w:rsidR="00203D9D" w:rsidRDefault="00356606" w:rsidP="0057485A">
      <w:pPr>
        <w:spacing w:after="0" w:line="360" w:lineRule="auto"/>
        <w:jc w:val="both"/>
        <w:rPr>
          <w:rFonts w:ascii="Times New Roman" w:hAnsi="Times New Roman" w:cs="Times New Roman"/>
          <w:sz w:val="28"/>
          <w:szCs w:val="28"/>
        </w:rPr>
      </w:pPr>
      <w:r w:rsidRPr="0057485A">
        <w:rPr>
          <w:rStyle w:val="a7"/>
          <w:rFonts w:ascii="Times New Roman" w:hAnsi="Times New Roman" w:cs="Times New Roman"/>
          <w:b w:val="0"/>
          <w:sz w:val="28"/>
          <w:szCs w:val="28"/>
        </w:rPr>
        <w:t>2.</w:t>
      </w:r>
      <w:r w:rsidR="00203D9D" w:rsidRPr="0057485A">
        <w:rPr>
          <w:rFonts w:ascii="Times New Roman" w:hAnsi="Times New Roman" w:cs="Times New Roman"/>
          <w:sz w:val="28"/>
          <w:szCs w:val="28"/>
        </w:rPr>
        <w:t xml:space="preserve"> </w:t>
      </w:r>
      <w:r w:rsidRPr="0057485A">
        <w:rPr>
          <w:rFonts w:ascii="Times New Roman" w:hAnsi="Times New Roman" w:cs="Times New Roman"/>
          <w:sz w:val="28"/>
          <w:szCs w:val="28"/>
        </w:rPr>
        <w:t xml:space="preserve"> </w:t>
      </w:r>
      <w:r w:rsidR="00203D9D" w:rsidRPr="005E31EC">
        <w:rPr>
          <w:rStyle w:val="a7"/>
          <w:rFonts w:ascii="Times New Roman" w:hAnsi="Times New Roman"/>
          <w:b w:val="0"/>
          <w:sz w:val="28"/>
          <w:szCs w:val="28"/>
        </w:rPr>
        <w:t>Федеральный  государственный образовательный стандарт среднего общего</w:t>
      </w:r>
      <w:r w:rsidR="00203D9D">
        <w:rPr>
          <w:rStyle w:val="a7"/>
          <w:rFonts w:ascii="Times New Roman" w:hAnsi="Times New Roman"/>
          <w:b w:val="0"/>
          <w:sz w:val="28"/>
          <w:szCs w:val="28"/>
        </w:rPr>
        <w:t xml:space="preserve"> образования (приказ Министерства образования и науки РФ</w:t>
      </w:r>
      <w:r w:rsidR="00203D9D" w:rsidRPr="005E31EC">
        <w:rPr>
          <w:rStyle w:val="a7"/>
          <w:rFonts w:ascii="Times New Roman" w:hAnsi="Times New Roman"/>
          <w:b w:val="0"/>
          <w:sz w:val="28"/>
          <w:szCs w:val="28"/>
        </w:rPr>
        <w:t xml:space="preserve">  от 17.05.2012 г.  №413 </w:t>
      </w:r>
      <w:r w:rsidR="00203D9D">
        <w:rPr>
          <w:rStyle w:val="a7"/>
          <w:rFonts w:ascii="Times New Roman" w:hAnsi="Times New Roman"/>
          <w:b w:val="0"/>
          <w:sz w:val="28"/>
          <w:szCs w:val="28"/>
        </w:rPr>
        <w:t>(</w:t>
      </w:r>
      <w:proofErr w:type="gramStart"/>
      <w:r w:rsidR="00203D9D">
        <w:rPr>
          <w:rStyle w:val="a7"/>
          <w:rFonts w:ascii="Times New Roman" w:hAnsi="Times New Roman"/>
          <w:b w:val="0"/>
          <w:sz w:val="28"/>
          <w:szCs w:val="28"/>
        </w:rPr>
        <w:t>ред.от</w:t>
      </w:r>
      <w:proofErr w:type="gramEnd"/>
      <w:r w:rsidR="00203D9D">
        <w:rPr>
          <w:rStyle w:val="a7"/>
          <w:rFonts w:ascii="Times New Roman" w:hAnsi="Times New Roman"/>
          <w:b w:val="0"/>
          <w:sz w:val="28"/>
          <w:szCs w:val="28"/>
        </w:rPr>
        <w:t xml:space="preserve">– от 12.08 2022, </w:t>
      </w:r>
      <w:r w:rsidR="00203D9D" w:rsidRPr="00F4142C">
        <w:rPr>
          <w:rStyle w:val="a7"/>
          <w:rFonts w:ascii="Times New Roman" w:hAnsi="Times New Roman"/>
          <w:b w:val="0"/>
          <w:sz w:val="28"/>
          <w:szCs w:val="28"/>
        </w:rPr>
        <w:t>Зарегистрировано в Минюсте России 07.06.2012 N 24480</w:t>
      </w:r>
      <w:r w:rsidR="00203D9D">
        <w:rPr>
          <w:rStyle w:val="a7"/>
          <w:rFonts w:ascii="Times New Roman" w:hAnsi="Times New Roman"/>
          <w:b w:val="0"/>
          <w:sz w:val="28"/>
          <w:szCs w:val="28"/>
        </w:rPr>
        <w:t>)</w:t>
      </w:r>
    </w:p>
    <w:p w:rsidR="00203D9D" w:rsidRPr="00203D9D" w:rsidRDefault="00356606" w:rsidP="00203D9D">
      <w:pPr>
        <w:pStyle w:val="a9"/>
        <w:spacing w:line="360" w:lineRule="auto"/>
        <w:jc w:val="both"/>
        <w:rPr>
          <w:rFonts w:ascii="Times New Roman" w:hAnsi="Times New Roman"/>
          <w:bCs/>
          <w:sz w:val="28"/>
          <w:szCs w:val="28"/>
        </w:rPr>
      </w:pPr>
      <w:r w:rsidRPr="0057485A">
        <w:rPr>
          <w:rStyle w:val="a7"/>
          <w:rFonts w:ascii="Times New Roman" w:hAnsi="Times New Roman"/>
          <w:b w:val="0"/>
          <w:sz w:val="28"/>
          <w:szCs w:val="28"/>
        </w:rPr>
        <w:t>3.</w:t>
      </w:r>
      <w:r w:rsidR="00203D9D" w:rsidRPr="00203D9D">
        <w:rPr>
          <w:rStyle w:val="60"/>
          <w:rFonts w:ascii="Times New Roman" w:eastAsia="Calibri" w:hAnsi="Times New Roman"/>
          <w:b w:val="0"/>
          <w:sz w:val="28"/>
          <w:szCs w:val="28"/>
        </w:rPr>
        <w:t xml:space="preserve"> </w:t>
      </w:r>
      <w:r w:rsidR="00203D9D" w:rsidRPr="00F4142C">
        <w:rPr>
          <w:rStyle w:val="a7"/>
          <w:rFonts w:ascii="Times New Roman" w:hAnsi="Times New Roman"/>
          <w:b w:val="0"/>
          <w:sz w:val="28"/>
          <w:szCs w:val="28"/>
        </w:rPr>
        <w:t>Письмо Минобразования Ростовской области от 20.05.2022 г №24/3.1 - 8923 «Рекомендации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2022-2023 учебный год.</w:t>
      </w:r>
      <w:r w:rsidR="002E3221" w:rsidRPr="0057485A">
        <w:rPr>
          <w:rFonts w:ascii="Times New Roman" w:hAnsi="Times New Roman"/>
          <w:sz w:val="28"/>
          <w:szCs w:val="28"/>
        </w:rPr>
        <w:t xml:space="preserve"> </w:t>
      </w:r>
    </w:p>
    <w:p w:rsidR="00203D9D" w:rsidRPr="00F4142C" w:rsidRDefault="00356606" w:rsidP="00203D9D">
      <w:pPr>
        <w:pStyle w:val="a9"/>
        <w:spacing w:line="360" w:lineRule="auto"/>
        <w:jc w:val="both"/>
        <w:rPr>
          <w:rStyle w:val="a7"/>
          <w:rFonts w:ascii="Times New Roman" w:hAnsi="Times New Roman"/>
          <w:b w:val="0"/>
          <w:sz w:val="28"/>
          <w:szCs w:val="28"/>
        </w:rPr>
      </w:pPr>
      <w:r w:rsidRPr="0057485A">
        <w:rPr>
          <w:rStyle w:val="a7"/>
          <w:rFonts w:ascii="Times New Roman" w:hAnsi="Times New Roman"/>
          <w:b w:val="0"/>
          <w:sz w:val="28"/>
          <w:szCs w:val="28"/>
        </w:rPr>
        <w:t>4.</w:t>
      </w:r>
      <w:r w:rsidR="002E3221" w:rsidRPr="0057485A">
        <w:rPr>
          <w:rFonts w:ascii="Times New Roman" w:hAnsi="Times New Roman"/>
          <w:sz w:val="28"/>
          <w:szCs w:val="28"/>
        </w:rPr>
        <w:t xml:space="preserve"> </w:t>
      </w:r>
      <w:r w:rsidR="00203D9D" w:rsidRPr="00F4142C">
        <w:rPr>
          <w:rStyle w:val="a7"/>
          <w:rFonts w:ascii="Times New Roman" w:hAnsi="Times New Roman"/>
          <w:b w:val="0"/>
          <w:sz w:val="28"/>
          <w:szCs w:val="28"/>
        </w:rPr>
        <w:t xml:space="preserve">Приказ Министерства просвещения РФ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(с изм. приказ </w:t>
      </w:r>
      <w:proofErr w:type="spellStart"/>
      <w:r w:rsidR="00203D9D" w:rsidRPr="00F4142C">
        <w:rPr>
          <w:rStyle w:val="a7"/>
          <w:rFonts w:ascii="Times New Roman" w:hAnsi="Times New Roman"/>
          <w:b w:val="0"/>
          <w:sz w:val="28"/>
          <w:szCs w:val="28"/>
        </w:rPr>
        <w:t>Минпросвещения</w:t>
      </w:r>
      <w:proofErr w:type="spellEnd"/>
      <w:r w:rsidR="00203D9D" w:rsidRPr="00F4142C">
        <w:rPr>
          <w:rStyle w:val="a7"/>
          <w:rFonts w:ascii="Times New Roman" w:hAnsi="Times New Roman"/>
          <w:b w:val="0"/>
          <w:sz w:val="28"/>
          <w:szCs w:val="28"/>
        </w:rPr>
        <w:t xml:space="preserve"> России от 23.12.2020 №766)</w:t>
      </w:r>
    </w:p>
    <w:p w:rsidR="00203D9D" w:rsidRDefault="00356606" w:rsidP="00203D9D">
      <w:pPr>
        <w:pStyle w:val="a9"/>
        <w:spacing w:line="360" w:lineRule="auto"/>
        <w:jc w:val="both"/>
        <w:rPr>
          <w:rStyle w:val="a7"/>
          <w:rFonts w:ascii="Times New Roman" w:hAnsi="Times New Roman"/>
          <w:b w:val="0"/>
          <w:sz w:val="28"/>
          <w:szCs w:val="28"/>
        </w:rPr>
      </w:pPr>
      <w:r w:rsidRPr="0057485A">
        <w:rPr>
          <w:rStyle w:val="a7"/>
          <w:rFonts w:ascii="Times New Roman" w:hAnsi="Times New Roman"/>
          <w:b w:val="0"/>
          <w:sz w:val="28"/>
          <w:szCs w:val="28"/>
        </w:rPr>
        <w:t>5</w:t>
      </w:r>
      <w:r w:rsidR="00203D9D">
        <w:rPr>
          <w:rStyle w:val="60"/>
          <w:rFonts w:ascii="Times New Roman" w:eastAsia="Calibri" w:hAnsi="Times New Roman"/>
          <w:b w:val="0"/>
          <w:sz w:val="28"/>
          <w:szCs w:val="28"/>
        </w:rPr>
        <w:t>.</w:t>
      </w:r>
      <w:r w:rsidR="00203D9D" w:rsidRPr="00F4142C">
        <w:rPr>
          <w:rStyle w:val="a7"/>
          <w:rFonts w:ascii="Times New Roman" w:hAnsi="Times New Roman"/>
          <w:b w:val="0"/>
          <w:sz w:val="28"/>
          <w:szCs w:val="28"/>
        </w:rPr>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sidR="00203D9D" w:rsidRPr="00F4142C">
        <w:rPr>
          <w:rStyle w:val="a7"/>
          <w:rFonts w:ascii="Times New Roman" w:hAnsi="Times New Roman"/>
          <w:b w:val="0"/>
          <w:sz w:val="28"/>
          <w:szCs w:val="28"/>
        </w:rPr>
        <w:t>коронавирусной</w:t>
      </w:r>
      <w:proofErr w:type="spellEnd"/>
      <w:r w:rsidR="00203D9D" w:rsidRPr="00F4142C">
        <w:rPr>
          <w:rStyle w:val="a7"/>
          <w:rFonts w:ascii="Times New Roman" w:hAnsi="Times New Roman"/>
          <w:b w:val="0"/>
          <w:sz w:val="28"/>
          <w:szCs w:val="28"/>
        </w:rPr>
        <w:t xml:space="preserve"> инфекции (COVID – 19) (Зарегистрировано в Минюсте России 03.07.2020 №58824)</w:t>
      </w:r>
    </w:p>
    <w:p w:rsidR="00203D9D" w:rsidRPr="005E31EC" w:rsidRDefault="00203D9D" w:rsidP="00203D9D">
      <w:pPr>
        <w:pStyle w:val="a9"/>
        <w:spacing w:line="360" w:lineRule="auto"/>
        <w:jc w:val="both"/>
        <w:rPr>
          <w:rStyle w:val="a7"/>
          <w:rFonts w:ascii="Times New Roman" w:hAnsi="Times New Roman"/>
          <w:b w:val="0"/>
          <w:sz w:val="28"/>
          <w:szCs w:val="28"/>
        </w:rPr>
      </w:pPr>
      <w:r>
        <w:rPr>
          <w:rStyle w:val="a7"/>
          <w:rFonts w:ascii="Times New Roman" w:hAnsi="Times New Roman"/>
          <w:b w:val="0"/>
          <w:sz w:val="28"/>
          <w:szCs w:val="28"/>
        </w:rPr>
        <w:t xml:space="preserve">6. </w:t>
      </w:r>
      <w:r w:rsidRPr="00F4142C">
        <w:rPr>
          <w:rStyle w:val="a7"/>
          <w:rFonts w:ascii="Times New Roman" w:hAnsi="Times New Roman"/>
          <w:b w:val="0"/>
          <w:sz w:val="28"/>
          <w:szCs w:val="28"/>
        </w:rPr>
        <w:t>Областной закон от 14.11.2013 г. №26-ЗС «Об образовании в Ростовской области» (в ред. от 29.06.2022 г. №362-ЗС)</w:t>
      </w:r>
    </w:p>
    <w:p w:rsidR="00203D9D" w:rsidRDefault="00203D9D" w:rsidP="0057485A">
      <w:pPr>
        <w:spacing w:after="0" w:line="360" w:lineRule="auto"/>
        <w:jc w:val="both"/>
        <w:rPr>
          <w:rStyle w:val="a7"/>
          <w:rFonts w:ascii="Times New Roman" w:hAnsi="Times New Roman" w:cs="Times New Roman"/>
          <w:b w:val="0"/>
          <w:sz w:val="28"/>
          <w:szCs w:val="28"/>
        </w:rPr>
      </w:pPr>
    </w:p>
    <w:p w:rsidR="00203D9D" w:rsidRPr="005E31EC" w:rsidRDefault="00203D9D" w:rsidP="00203D9D">
      <w:pPr>
        <w:pStyle w:val="a9"/>
        <w:spacing w:line="360" w:lineRule="auto"/>
        <w:jc w:val="both"/>
        <w:rPr>
          <w:rStyle w:val="a7"/>
          <w:rFonts w:ascii="Times New Roman" w:hAnsi="Times New Roman"/>
          <w:b w:val="0"/>
          <w:sz w:val="28"/>
          <w:szCs w:val="28"/>
        </w:rPr>
      </w:pPr>
      <w:r w:rsidRPr="0057485A">
        <w:rPr>
          <w:rStyle w:val="a7"/>
          <w:rFonts w:ascii="Times New Roman" w:hAnsi="Times New Roman"/>
          <w:b w:val="0"/>
          <w:sz w:val="28"/>
          <w:szCs w:val="28"/>
        </w:rPr>
        <w:lastRenderedPageBreak/>
        <w:t xml:space="preserve"> </w:t>
      </w:r>
      <w:r w:rsidR="00356606" w:rsidRPr="0057485A">
        <w:rPr>
          <w:rStyle w:val="a7"/>
          <w:rFonts w:ascii="Times New Roman" w:hAnsi="Times New Roman"/>
          <w:b w:val="0"/>
          <w:sz w:val="28"/>
          <w:szCs w:val="28"/>
        </w:rPr>
        <w:t xml:space="preserve">7. </w:t>
      </w:r>
      <w:r w:rsidRPr="005E31EC">
        <w:rPr>
          <w:rStyle w:val="a7"/>
          <w:rFonts w:ascii="Times New Roman" w:hAnsi="Times New Roman"/>
          <w:b w:val="0"/>
          <w:sz w:val="28"/>
          <w:szCs w:val="28"/>
        </w:rPr>
        <w:t>Основная образовательная программа среднего общего образования МБОУ  Конзаводской СОШ № 2 на 2022- 2023 учебный год, пр. от 16.08.2022 г. №136</w:t>
      </w:r>
    </w:p>
    <w:p w:rsidR="00AE3D3F" w:rsidRPr="0057485A" w:rsidRDefault="004702A2" w:rsidP="0057485A">
      <w:pPr>
        <w:spacing w:line="360" w:lineRule="auto"/>
        <w:jc w:val="both"/>
        <w:rPr>
          <w:rStyle w:val="a7"/>
          <w:rFonts w:ascii="Times New Roman" w:hAnsi="Times New Roman" w:cs="Times New Roman"/>
          <w:b w:val="0"/>
          <w:sz w:val="28"/>
          <w:szCs w:val="28"/>
        </w:rPr>
      </w:pPr>
      <w:r w:rsidRPr="0057485A">
        <w:rPr>
          <w:rStyle w:val="a7"/>
          <w:rFonts w:ascii="Times New Roman" w:hAnsi="Times New Roman" w:cs="Times New Roman"/>
          <w:b w:val="0"/>
          <w:sz w:val="28"/>
          <w:szCs w:val="28"/>
        </w:rPr>
        <w:t xml:space="preserve">8. </w:t>
      </w:r>
      <w:r w:rsidR="00AE3D3F" w:rsidRPr="0057485A">
        <w:rPr>
          <w:rStyle w:val="a7"/>
          <w:rFonts w:ascii="Times New Roman" w:hAnsi="Times New Roman" w:cs="Times New Roman"/>
          <w:b w:val="0"/>
          <w:sz w:val="28"/>
          <w:szCs w:val="28"/>
        </w:rPr>
        <w:t xml:space="preserve">Примерная </w:t>
      </w:r>
      <w:proofErr w:type="gramStart"/>
      <w:r w:rsidR="00AE3D3F" w:rsidRPr="0057485A">
        <w:rPr>
          <w:rStyle w:val="a7"/>
          <w:rFonts w:ascii="Times New Roman" w:hAnsi="Times New Roman" w:cs="Times New Roman"/>
          <w:b w:val="0"/>
          <w:sz w:val="28"/>
          <w:szCs w:val="28"/>
        </w:rPr>
        <w:t>программа  «</w:t>
      </w:r>
      <w:proofErr w:type="gramEnd"/>
      <w:r w:rsidR="00AE3D3F" w:rsidRPr="0057485A">
        <w:rPr>
          <w:rStyle w:val="a7"/>
          <w:rFonts w:ascii="Times New Roman" w:hAnsi="Times New Roman" w:cs="Times New Roman"/>
          <w:b w:val="0"/>
          <w:sz w:val="28"/>
          <w:szCs w:val="28"/>
        </w:rPr>
        <w:t>Химии 9-11 классы» автор –</w:t>
      </w:r>
      <w:r w:rsidR="000734D3">
        <w:rPr>
          <w:rStyle w:val="a7"/>
          <w:rFonts w:ascii="Times New Roman" w:hAnsi="Times New Roman" w:cs="Times New Roman"/>
          <w:b w:val="0"/>
          <w:sz w:val="28"/>
          <w:szCs w:val="28"/>
        </w:rPr>
        <w:t>О.С.Габриелян ,Москва Дрофа,2019</w:t>
      </w:r>
      <w:r w:rsidR="00AE3D3F" w:rsidRPr="0057485A">
        <w:rPr>
          <w:rStyle w:val="a7"/>
          <w:rFonts w:ascii="Times New Roman" w:hAnsi="Times New Roman" w:cs="Times New Roman"/>
          <w:b w:val="0"/>
          <w:sz w:val="28"/>
          <w:szCs w:val="28"/>
        </w:rPr>
        <w:t xml:space="preserve">г </w:t>
      </w:r>
    </w:p>
    <w:p w:rsidR="00356606" w:rsidRDefault="00AE3D3F" w:rsidP="0057485A">
      <w:pPr>
        <w:spacing w:line="360" w:lineRule="auto"/>
        <w:jc w:val="both"/>
        <w:rPr>
          <w:rStyle w:val="a7"/>
          <w:rFonts w:ascii="Times New Roman" w:hAnsi="Times New Roman" w:cs="Times New Roman"/>
          <w:b w:val="0"/>
          <w:sz w:val="28"/>
          <w:szCs w:val="28"/>
        </w:rPr>
      </w:pPr>
      <w:r w:rsidRPr="0057485A">
        <w:rPr>
          <w:rStyle w:val="a7"/>
          <w:rFonts w:ascii="Times New Roman" w:hAnsi="Times New Roman" w:cs="Times New Roman"/>
          <w:b w:val="0"/>
          <w:sz w:val="28"/>
          <w:szCs w:val="28"/>
        </w:rPr>
        <w:t>9.</w:t>
      </w:r>
      <w:r w:rsidR="004702A2" w:rsidRPr="0057485A">
        <w:rPr>
          <w:rStyle w:val="a7"/>
          <w:rFonts w:ascii="Times New Roman" w:hAnsi="Times New Roman" w:cs="Times New Roman"/>
          <w:b w:val="0"/>
          <w:sz w:val="28"/>
          <w:szCs w:val="28"/>
        </w:rPr>
        <w:t>Программа «Химия 11</w:t>
      </w:r>
      <w:r w:rsidR="00356606" w:rsidRPr="0057485A">
        <w:rPr>
          <w:rStyle w:val="a7"/>
          <w:rFonts w:ascii="Times New Roman" w:hAnsi="Times New Roman" w:cs="Times New Roman"/>
          <w:b w:val="0"/>
          <w:sz w:val="28"/>
          <w:szCs w:val="28"/>
        </w:rPr>
        <w:t xml:space="preserve"> класс</w:t>
      </w:r>
      <w:proofErr w:type="gramStart"/>
      <w:r w:rsidR="00356606" w:rsidRPr="0057485A">
        <w:rPr>
          <w:rStyle w:val="a7"/>
          <w:rFonts w:ascii="Times New Roman" w:hAnsi="Times New Roman" w:cs="Times New Roman"/>
          <w:b w:val="0"/>
          <w:sz w:val="28"/>
          <w:szCs w:val="28"/>
        </w:rPr>
        <w:t>» ,</w:t>
      </w:r>
      <w:proofErr w:type="gramEnd"/>
      <w:r w:rsidR="00356606" w:rsidRPr="0057485A">
        <w:rPr>
          <w:rStyle w:val="a7"/>
          <w:rFonts w:ascii="Times New Roman" w:hAnsi="Times New Roman" w:cs="Times New Roman"/>
          <w:b w:val="0"/>
          <w:sz w:val="28"/>
          <w:szCs w:val="28"/>
        </w:rPr>
        <w:t xml:space="preserve"> автор –</w:t>
      </w:r>
      <w:r w:rsidR="000734D3">
        <w:rPr>
          <w:rStyle w:val="a7"/>
          <w:rFonts w:ascii="Times New Roman" w:hAnsi="Times New Roman" w:cs="Times New Roman"/>
          <w:b w:val="0"/>
          <w:sz w:val="28"/>
          <w:szCs w:val="28"/>
        </w:rPr>
        <w:t>О.С.Габриелян ,Москва Дрофа,2019</w:t>
      </w:r>
      <w:r w:rsidR="00356606" w:rsidRPr="0057485A">
        <w:rPr>
          <w:rStyle w:val="a7"/>
          <w:rFonts w:ascii="Times New Roman" w:hAnsi="Times New Roman" w:cs="Times New Roman"/>
          <w:b w:val="0"/>
          <w:sz w:val="28"/>
          <w:szCs w:val="28"/>
        </w:rPr>
        <w:t>г.</w:t>
      </w:r>
    </w:p>
    <w:p w:rsidR="000734D3" w:rsidRDefault="000734D3" w:rsidP="0057485A">
      <w:pPr>
        <w:spacing w:line="360" w:lineRule="auto"/>
        <w:jc w:val="both"/>
        <w:rPr>
          <w:rStyle w:val="a7"/>
          <w:rFonts w:ascii="Times New Roman" w:hAnsi="Times New Roman" w:cs="Times New Roman"/>
          <w:b w:val="0"/>
          <w:sz w:val="28"/>
          <w:szCs w:val="28"/>
        </w:rPr>
      </w:pPr>
    </w:p>
    <w:p w:rsidR="000734D3" w:rsidRDefault="000734D3" w:rsidP="0057485A">
      <w:pPr>
        <w:spacing w:line="360" w:lineRule="auto"/>
        <w:jc w:val="both"/>
        <w:rPr>
          <w:rStyle w:val="a7"/>
          <w:rFonts w:ascii="Times New Roman" w:hAnsi="Times New Roman" w:cs="Times New Roman"/>
          <w:b w:val="0"/>
          <w:sz w:val="28"/>
          <w:szCs w:val="28"/>
        </w:rPr>
      </w:pPr>
    </w:p>
    <w:p w:rsidR="000734D3" w:rsidRDefault="000734D3" w:rsidP="0057485A">
      <w:pPr>
        <w:spacing w:line="360" w:lineRule="auto"/>
        <w:jc w:val="both"/>
        <w:rPr>
          <w:rStyle w:val="a7"/>
          <w:rFonts w:ascii="Times New Roman" w:hAnsi="Times New Roman" w:cs="Times New Roman"/>
          <w:b w:val="0"/>
          <w:sz w:val="28"/>
          <w:szCs w:val="28"/>
        </w:rPr>
      </w:pPr>
    </w:p>
    <w:p w:rsidR="000734D3" w:rsidRDefault="000734D3" w:rsidP="0057485A">
      <w:pPr>
        <w:spacing w:line="360" w:lineRule="auto"/>
        <w:jc w:val="both"/>
        <w:rPr>
          <w:rStyle w:val="a7"/>
          <w:rFonts w:ascii="Times New Roman" w:hAnsi="Times New Roman" w:cs="Times New Roman"/>
          <w:b w:val="0"/>
          <w:sz w:val="28"/>
          <w:szCs w:val="28"/>
        </w:rPr>
      </w:pPr>
    </w:p>
    <w:p w:rsidR="000734D3" w:rsidRDefault="000734D3" w:rsidP="0057485A">
      <w:pPr>
        <w:spacing w:line="360" w:lineRule="auto"/>
        <w:jc w:val="both"/>
        <w:rPr>
          <w:rStyle w:val="a7"/>
          <w:rFonts w:ascii="Times New Roman" w:hAnsi="Times New Roman" w:cs="Times New Roman"/>
          <w:b w:val="0"/>
          <w:sz w:val="28"/>
          <w:szCs w:val="28"/>
        </w:rPr>
      </w:pPr>
    </w:p>
    <w:p w:rsidR="000734D3" w:rsidRDefault="000734D3" w:rsidP="0057485A">
      <w:pPr>
        <w:spacing w:line="360" w:lineRule="auto"/>
        <w:jc w:val="both"/>
        <w:rPr>
          <w:rStyle w:val="a7"/>
          <w:rFonts w:ascii="Times New Roman" w:hAnsi="Times New Roman" w:cs="Times New Roman"/>
          <w:b w:val="0"/>
          <w:sz w:val="28"/>
          <w:szCs w:val="28"/>
        </w:rPr>
      </w:pPr>
    </w:p>
    <w:p w:rsidR="000734D3" w:rsidRDefault="000734D3" w:rsidP="0057485A">
      <w:pPr>
        <w:spacing w:line="360" w:lineRule="auto"/>
        <w:jc w:val="both"/>
        <w:rPr>
          <w:rStyle w:val="a7"/>
          <w:rFonts w:ascii="Times New Roman" w:hAnsi="Times New Roman" w:cs="Times New Roman"/>
          <w:b w:val="0"/>
          <w:sz w:val="28"/>
          <w:szCs w:val="28"/>
        </w:rPr>
      </w:pPr>
    </w:p>
    <w:p w:rsidR="000734D3" w:rsidRDefault="000734D3" w:rsidP="0057485A">
      <w:pPr>
        <w:spacing w:line="360" w:lineRule="auto"/>
        <w:jc w:val="both"/>
        <w:rPr>
          <w:rStyle w:val="a7"/>
          <w:rFonts w:ascii="Times New Roman" w:hAnsi="Times New Roman" w:cs="Times New Roman"/>
          <w:b w:val="0"/>
          <w:sz w:val="28"/>
          <w:szCs w:val="28"/>
        </w:rPr>
      </w:pPr>
    </w:p>
    <w:p w:rsidR="000734D3" w:rsidRDefault="000734D3" w:rsidP="0057485A">
      <w:pPr>
        <w:spacing w:line="360" w:lineRule="auto"/>
        <w:jc w:val="both"/>
        <w:rPr>
          <w:rStyle w:val="a7"/>
          <w:rFonts w:ascii="Times New Roman" w:hAnsi="Times New Roman" w:cs="Times New Roman"/>
          <w:b w:val="0"/>
          <w:sz w:val="28"/>
          <w:szCs w:val="28"/>
        </w:rPr>
      </w:pPr>
    </w:p>
    <w:p w:rsidR="000734D3" w:rsidRDefault="000734D3" w:rsidP="0057485A">
      <w:pPr>
        <w:spacing w:line="360" w:lineRule="auto"/>
        <w:jc w:val="both"/>
        <w:rPr>
          <w:rStyle w:val="a7"/>
          <w:rFonts w:ascii="Times New Roman" w:hAnsi="Times New Roman" w:cs="Times New Roman"/>
          <w:b w:val="0"/>
          <w:sz w:val="28"/>
          <w:szCs w:val="28"/>
        </w:rPr>
      </w:pPr>
    </w:p>
    <w:p w:rsidR="000734D3" w:rsidRDefault="000734D3" w:rsidP="0057485A">
      <w:pPr>
        <w:spacing w:line="360" w:lineRule="auto"/>
        <w:jc w:val="both"/>
        <w:rPr>
          <w:rStyle w:val="a7"/>
          <w:rFonts w:ascii="Times New Roman" w:hAnsi="Times New Roman" w:cs="Times New Roman"/>
          <w:b w:val="0"/>
          <w:sz w:val="28"/>
          <w:szCs w:val="28"/>
        </w:rPr>
      </w:pPr>
    </w:p>
    <w:p w:rsidR="000734D3" w:rsidRDefault="000734D3" w:rsidP="0057485A">
      <w:pPr>
        <w:spacing w:line="360" w:lineRule="auto"/>
        <w:jc w:val="both"/>
        <w:rPr>
          <w:rStyle w:val="a7"/>
          <w:rFonts w:ascii="Times New Roman" w:hAnsi="Times New Roman" w:cs="Times New Roman"/>
          <w:b w:val="0"/>
          <w:sz w:val="28"/>
          <w:szCs w:val="28"/>
        </w:rPr>
      </w:pPr>
    </w:p>
    <w:p w:rsidR="000734D3" w:rsidRDefault="000734D3" w:rsidP="0057485A">
      <w:pPr>
        <w:spacing w:line="360" w:lineRule="auto"/>
        <w:jc w:val="both"/>
        <w:rPr>
          <w:rStyle w:val="a7"/>
          <w:rFonts w:ascii="Times New Roman" w:hAnsi="Times New Roman" w:cs="Times New Roman"/>
          <w:b w:val="0"/>
          <w:sz w:val="28"/>
          <w:szCs w:val="28"/>
        </w:rPr>
      </w:pPr>
    </w:p>
    <w:p w:rsidR="000734D3" w:rsidRDefault="000734D3" w:rsidP="0057485A">
      <w:pPr>
        <w:spacing w:line="360" w:lineRule="auto"/>
        <w:jc w:val="both"/>
        <w:rPr>
          <w:rStyle w:val="a7"/>
          <w:rFonts w:ascii="Times New Roman" w:hAnsi="Times New Roman" w:cs="Times New Roman"/>
          <w:b w:val="0"/>
          <w:sz w:val="28"/>
          <w:szCs w:val="28"/>
        </w:rPr>
      </w:pPr>
    </w:p>
    <w:p w:rsidR="000734D3" w:rsidRDefault="000734D3" w:rsidP="0057485A">
      <w:pPr>
        <w:spacing w:line="360" w:lineRule="auto"/>
        <w:jc w:val="both"/>
        <w:rPr>
          <w:rStyle w:val="a7"/>
          <w:rFonts w:ascii="Times New Roman" w:hAnsi="Times New Roman" w:cs="Times New Roman"/>
          <w:b w:val="0"/>
          <w:sz w:val="28"/>
          <w:szCs w:val="28"/>
        </w:rPr>
      </w:pPr>
    </w:p>
    <w:p w:rsidR="000734D3" w:rsidRDefault="000734D3" w:rsidP="0057485A">
      <w:pPr>
        <w:spacing w:line="360" w:lineRule="auto"/>
        <w:jc w:val="both"/>
        <w:rPr>
          <w:rStyle w:val="a7"/>
          <w:rFonts w:ascii="Times New Roman" w:hAnsi="Times New Roman" w:cs="Times New Roman"/>
          <w:b w:val="0"/>
          <w:sz w:val="28"/>
          <w:szCs w:val="28"/>
        </w:rPr>
      </w:pPr>
    </w:p>
    <w:p w:rsidR="000734D3" w:rsidRPr="0057485A" w:rsidRDefault="000734D3" w:rsidP="0057485A">
      <w:pPr>
        <w:spacing w:line="360" w:lineRule="auto"/>
        <w:jc w:val="both"/>
        <w:rPr>
          <w:rStyle w:val="a7"/>
          <w:rFonts w:ascii="Times New Roman" w:hAnsi="Times New Roman" w:cs="Times New Roman"/>
          <w:b w:val="0"/>
          <w:sz w:val="28"/>
          <w:szCs w:val="28"/>
        </w:rPr>
      </w:pPr>
    </w:p>
    <w:p w:rsidR="006D6F5F" w:rsidRPr="0057485A" w:rsidRDefault="006D6F5F" w:rsidP="0057485A">
      <w:pPr>
        <w:pStyle w:val="c19"/>
        <w:shd w:val="clear" w:color="auto" w:fill="FFFFFF"/>
        <w:spacing w:before="0" w:beforeAutospacing="0" w:after="0" w:afterAutospacing="0" w:line="360" w:lineRule="auto"/>
        <w:jc w:val="both"/>
        <w:rPr>
          <w:color w:val="000000"/>
          <w:sz w:val="28"/>
          <w:szCs w:val="28"/>
        </w:rPr>
      </w:pPr>
      <w:r w:rsidRPr="0057485A">
        <w:rPr>
          <w:rFonts w:eastAsia="Calibri"/>
          <w:color w:val="000000"/>
          <w:sz w:val="28"/>
          <w:szCs w:val="28"/>
        </w:rPr>
        <w:lastRenderedPageBreak/>
        <w:t xml:space="preserve">Программа предусматривает формирование у обучающихся </w:t>
      </w:r>
      <w:proofErr w:type="spellStart"/>
      <w:r w:rsidRPr="0057485A">
        <w:rPr>
          <w:rFonts w:eastAsia="Calibri"/>
          <w:color w:val="000000"/>
          <w:sz w:val="28"/>
          <w:szCs w:val="28"/>
        </w:rPr>
        <w:t>общеучебных</w:t>
      </w:r>
      <w:proofErr w:type="spellEnd"/>
      <w:r w:rsidRPr="0057485A">
        <w:rPr>
          <w:rFonts w:eastAsia="Calibri"/>
          <w:color w:val="000000"/>
          <w:sz w:val="28"/>
          <w:szCs w:val="28"/>
        </w:rPr>
        <w:t xml:space="preserve">  умений и навыков, универсальных учебных действий и ключевых компетенций: умение самостоятельно и мотивированно организовывать свою познавательную деятельность; использование элементов причинно-следственного и структурно-функционального анализа; определение сущностных характеристик изучаемого объекта; умение развернуто обосновывать суждения, давать определения, приводить доказательства; оценивание и корректировка своего поведения в окружающем мире.</w:t>
      </w:r>
    </w:p>
    <w:p w:rsidR="006D6F5F" w:rsidRPr="0057485A" w:rsidRDefault="006D6F5F" w:rsidP="0057485A">
      <w:pPr>
        <w:pStyle w:val="c16"/>
        <w:shd w:val="clear" w:color="auto" w:fill="FFFFFF"/>
        <w:spacing w:before="0" w:beforeAutospacing="0" w:after="0" w:afterAutospacing="0" w:line="360" w:lineRule="auto"/>
        <w:jc w:val="both"/>
        <w:rPr>
          <w:color w:val="000000"/>
          <w:sz w:val="28"/>
          <w:szCs w:val="28"/>
        </w:rPr>
      </w:pPr>
      <w:r w:rsidRPr="0057485A">
        <w:rPr>
          <w:rFonts w:eastAsia="Calibri"/>
          <w:color w:val="000000"/>
          <w:sz w:val="28"/>
          <w:szCs w:val="28"/>
        </w:rPr>
        <w:t>В этом направлении приоритетами являются: использование для познания окружающего мира различных методов (наблюдения, измерения, опыты, эксперимент); проведение практических и лабораторных работ, несложных экспериментов и описание их результатов; использование для решения познавательных задач различных источников информации; соблюдение норм и правил поведения в химических лабораториях, в окружающей среде, а также правил здорового образа жизни.</w:t>
      </w:r>
    </w:p>
    <w:p w:rsidR="006D6F5F" w:rsidRPr="0057485A" w:rsidRDefault="006D6F5F" w:rsidP="0057485A">
      <w:pPr>
        <w:pStyle w:val="c16"/>
        <w:shd w:val="clear" w:color="auto" w:fill="FFFFFF"/>
        <w:spacing w:before="0" w:beforeAutospacing="0" w:after="0" w:afterAutospacing="0" w:line="360" w:lineRule="auto"/>
        <w:jc w:val="both"/>
        <w:rPr>
          <w:color w:val="000000"/>
          <w:sz w:val="28"/>
          <w:szCs w:val="28"/>
        </w:rPr>
      </w:pPr>
      <w:r w:rsidRPr="0057485A">
        <w:rPr>
          <w:rFonts w:eastAsia="Calibri"/>
          <w:color w:val="000000"/>
          <w:sz w:val="28"/>
          <w:szCs w:val="28"/>
        </w:rPr>
        <w:t>         Требования направлены на реализацию системно-</w:t>
      </w:r>
      <w:proofErr w:type="spellStart"/>
      <w:r w:rsidRPr="0057485A">
        <w:rPr>
          <w:rFonts w:eastAsia="Calibri"/>
          <w:color w:val="000000"/>
          <w:sz w:val="28"/>
          <w:szCs w:val="28"/>
        </w:rPr>
        <w:t>деятельностного</w:t>
      </w:r>
      <w:proofErr w:type="spellEnd"/>
      <w:r w:rsidRPr="0057485A">
        <w:rPr>
          <w:rFonts w:eastAsia="Calibri"/>
          <w:color w:val="000000"/>
          <w:sz w:val="28"/>
          <w:szCs w:val="28"/>
        </w:rPr>
        <w:t>, и личностно ориентированного подходов; освоение обучающимися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6D6F5F" w:rsidRPr="0057485A" w:rsidRDefault="006D6F5F" w:rsidP="0057485A">
      <w:pPr>
        <w:pStyle w:val="c16"/>
        <w:shd w:val="clear" w:color="auto" w:fill="FFFFFF"/>
        <w:spacing w:before="0" w:beforeAutospacing="0" w:after="0" w:afterAutospacing="0" w:line="360" w:lineRule="auto"/>
        <w:jc w:val="both"/>
        <w:rPr>
          <w:color w:val="000000"/>
          <w:sz w:val="28"/>
          <w:szCs w:val="28"/>
        </w:rPr>
      </w:pPr>
      <w:r w:rsidRPr="0057485A">
        <w:rPr>
          <w:rFonts w:eastAsia="Calibri"/>
          <w:color w:val="000000"/>
          <w:sz w:val="28"/>
          <w:szCs w:val="28"/>
        </w:rPr>
        <w:t>Обучение ведётся по учебнику О.С.Габриелян «Химия 11 класс», который составляет единую линию учебников, соответствует федеральному компоненту государственного образовательного стандарта базового уровня и реализует авторскую программу О.С.Габриеляна.</w:t>
      </w:r>
    </w:p>
    <w:p w:rsidR="006D6F5F" w:rsidRPr="0057485A" w:rsidRDefault="006D6F5F" w:rsidP="0057485A">
      <w:pPr>
        <w:pStyle w:val="c16"/>
        <w:shd w:val="clear" w:color="auto" w:fill="FFFFFF"/>
        <w:spacing w:before="0" w:beforeAutospacing="0" w:after="0" w:afterAutospacing="0" w:line="360" w:lineRule="auto"/>
        <w:jc w:val="both"/>
        <w:rPr>
          <w:color w:val="000000"/>
          <w:sz w:val="28"/>
          <w:szCs w:val="28"/>
        </w:rPr>
      </w:pPr>
      <w:r w:rsidRPr="0057485A">
        <w:rPr>
          <w:rFonts w:eastAsia="Calibri"/>
          <w:color w:val="000000"/>
          <w:sz w:val="28"/>
          <w:szCs w:val="28"/>
        </w:rPr>
        <w:t>         Основное содержание авторской полностью нашло отражение в данной рабочей программе.</w:t>
      </w:r>
    </w:p>
    <w:p w:rsidR="006D6F5F" w:rsidRPr="0057485A" w:rsidRDefault="006D6F5F" w:rsidP="0057485A">
      <w:pPr>
        <w:spacing w:after="0" w:line="360" w:lineRule="auto"/>
        <w:ind w:hanging="142"/>
        <w:jc w:val="both"/>
        <w:rPr>
          <w:rFonts w:ascii="Times New Roman" w:hAnsi="Times New Roman" w:cs="Times New Roman"/>
          <w:sz w:val="28"/>
          <w:szCs w:val="28"/>
        </w:rPr>
      </w:pPr>
      <w:r w:rsidRPr="0057485A">
        <w:rPr>
          <w:rFonts w:ascii="Times New Roman" w:hAnsi="Times New Roman" w:cs="Times New Roman"/>
          <w:sz w:val="28"/>
          <w:szCs w:val="28"/>
        </w:rPr>
        <w:lastRenderedPageBreak/>
        <w:t xml:space="preserve">Программа учитывает поставленные </w:t>
      </w:r>
      <w:proofErr w:type="spellStart"/>
      <w:r w:rsidRPr="0057485A">
        <w:rPr>
          <w:rFonts w:ascii="Times New Roman" w:hAnsi="Times New Roman" w:cs="Times New Roman"/>
          <w:sz w:val="28"/>
          <w:szCs w:val="28"/>
        </w:rPr>
        <w:t>общеучебные</w:t>
      </w:r>
      <w:proofErr w:type="spellEnd"/>
      <w:r w:rsidRPr="0057485A">
        <w:rPr>
          <w:rFonts w:ascii="Times New Roman" w:hAnsi="Times New Roman" w:cs="Times New Roman"/>
          <w:sz w:val="28"/>
          <w:szCs w:val="28"/>
        </w:rPr>
        <w:t xml:space="preserve"> и предметно ориентированные цели, возрастные особенности и возможности  данного класса.</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2.Цели и задачи курса 11 класса:</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-освоение знаний о химической составляющей естественно-научной картины мира, важнейших химических понятиях, законах и теориях;</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1C1162" w:rsidRPr="0057485A" w:rsidRDefault="001C1162" w:rsidP="0057485A">
      <w:pPr>
        <w:pStyle w:val="a3"/>
        <w:shd w:val="clear" w:color="auto" w:fill="FFFFFF"/>
        <w:spacing w:before="0" w:beforeAutospacing="0" w:after="0" w:afterAutospacing="0" w:line="360" w:lineRule="auto"/>
        <w:jc w:val="both"/>
        <w:rPr>
          <w:color w:val="000000"/>
          <w:sz w:val="28"/>
          <w:szCs w:val="28"/>
        </w:rPr>
      </w:pPr>
      <w:r w:rsidRPr="0057485A">
        <w:rPr>
          <w:bCs/>
          <w:color w:val="000000"/>
          <w:sz w:val="28"/>
          <w:szCs w:val="28"/>
        </w:rPr>
        <w:t>Задачами изучения являются:</w:t>
      </w:r>
    </w:p>
    <w:p w:rsidR="001C1162" w:rsidRPr="0057485A" w:rsidRDefault="001C1162" w:rsidP="0057485A">
      <w:pPr>
        <w:pStyle w:val="a3"/>
        <w:shd w:val="clear" w:color="auto" w:fill="FFFFFF"/>
        <w:spacing w:before="0" w:beforeAutospacing="0" w:after="0" w:afterAutospacing="0" w:line="360" w:lineRule="auto"/>
        <w:jc w:val="both"/>
        <w:rPr>
          <w:color w:val="000000"/>
          <w:sz w:val="28"/>
          <w:szCs w:val="28"/>
        </w:rPr>
      </w:pPr>
      <w:r w:rsidRPr="0057485A">
        <w:rPr>
          <w:bCs/>
          <w:color w:val="000000"/>
          <w:sz w:val="28"/>
          <w:szCs w:val="28"/>
        </w:rPr>
        <w:t>учебные:</w:t>
      </w:r>
    </w:p>
    <w:p w:rsidR="001C1162" w:rsidRPr="0057485A" w:rsidRDefault="001C1162" w:rsidP="0057485A">
      <w:pPr>
        <w:pStyle w:val="a3"/>
        <w:numPr>
          <w:ilvl w:val="0"/>
          <w:numId w:val="22"/>
        </w:numPr>
        <w:shd w:val="clear" w:color="auto" w:fill="FFFFFF"/>
        <w:spacing w:before="0" w:beforeAutospacing="0" w:after="0" w:afterAutospacing="0" w:line="360" w:lineRule="auto"/>
        <w:ind w:left="0"/>
        <w:jc w:val="both"/>
        <w:rPr>
          <w:color w:val="000000"/>
          <w:sz w:val="28"/>
          <w:szCs w:val="28"/>
        </w:rPr>
      </w:pPr>
      <w:r w:rsidRPr="0057485A">
        <w:rPr>
          <w:color w:val="000000"/>
          <w:sz w:val="28"/>
          <w:szCs w:val="28"/>
        </w:rPr>
        <w:t>формирование системы химических знаний как компонента естественнонаучной картины мира;</w:t>
      </w:r>
    </w:p>
    <w:p w:rsidR="001C1162" w:rsidRPr="0057485A" w:rsidRDefault="001C1162" w:rsidP="0057485A">
      <w:pPr>
        <w:pStyle w:val="a3"/>
        <w:numPr>
          <w:ilvl w:val="0"/>
          <w:numId w:val="22"/>
        </w:numPr>
        <w:shd w:val="clear" w:color="auto" w:fill="FFFFFF"/>
        <w:spacing w:before="0" w:beforeAutospacing="0" w:after="0" w:afterAutospacing="0" w:line="360" w:lineRule="auto"/>
        <w:ind w:left="0"/>
        <w:jc w:val="both"/>
        <w:rPr>
          <w:color w:val="000000"/>
          <w:sz w:val="28"/>
          <w:szCs w:val="28"/>
        </w:rPr>
      </w:pPr>
      <w:r w:rsidRPr="0057485A">
        <w:rPr>
          <w:color w:val="000000"/>
          <w:sz w:val="28"/>
          <w:szCs w:val="28"/>
        </w:rPr>
        <w:t>объяснить свойства соединений и химические процессы, протекающие в мире и используемые человеком;</w:t>
      </w:r>
    </w:p>
    <w:p w:rsidR="001C1162" w:rsidRPr="0057485A" w:rsidRDefault="001C1162" w:rsidP="0057485A">
      <w:pPr>
        <w:pStyle w:val="a3"/>
        <w:numPr>
          <w:ilvl w:val="0"/>
          <w:numId w:val="22"/>
        </w:numPr>
        <w:shd w:val="clear" w:color="auto" w:fill="FFFFFF"/>
        <w:spacing w:before="0" w:beforeAutospacing="0" w:after="0" w:afterAutospacing="0" w:line="360" w:lineRule="auto"/>
        <w:ind w:left="0"/>
        <w:jc w:val="both"/>
        <w:rPr>
          <w:color w:val="000000"/>
          <w:sz w:val="28"/>
          <w:szCs w:val="28"/>
        </w:rPr>
      </w:pPr>
      <w:r w:rsidRPr="0057485A">
        <w:rPr>
          <w:color w:val="000000"/>
          <w:sz w:val="28"/>
          <w:szCs w:val="28"/>
        </w:rPr>
        <w:t>показать связь химии с окружающей средой и жизнью, с важнейшими сферами жизнедеятельности человека;</w:t>
      </w:r>
    </w:p>
    <w:p w:rsidR="001C1162" w:rsidRPr="0057485A" w:rsidRDefault="001C1162" w:rsidP="0057485A">
      <w:pPr>
        <w:pStyle w:val="a3"/>
        <w:numPr>
          <w:ilvl w:val="0"/>
          <w:numId w:val="22"/>
        </w:numPr>
        <w:shd w:val="clear" w:color="auto" w:fill="FFFFFF"/>
        <w:spacing w:before="0" w:beforeAutospacing="0" w:after="0" w:afterAutospacing="0" w:line="360" w:lineRule="auto"/>
        <w:ind w:left="0"/>
        <w:jc w:val="both"/>
        <w:rPr>
          <w:color w:val="000000"/>
          <w:sz w:val="28"/>
          <w:szCs w:val="28"/>
        </w:rPr>
      </w:pPr>
      <w:r w:rsidRPr="0057485A">
        <w:rPr>
          <w:color w:val="000000"/>
          <w:sz w:val="28"/>
          <w:szCs w:val="28"/>
        </w:rPr>
        <w:t xml:space="preserve">предоставить обучающимся возможность применять химические знания на практике, формировать общенаучные и химические умения и навыки, </w:t>
      </w:r>
      <w:r w:rsidRPr="0057485A">
        <w:rPr>
          <w:color w:val="000000"/>
          <w:sz w:val="28"/>
          <w:szCs w:val="28"/>
        </w:rPr>
        <w:lastRenderedPageBreak/>
        <w:t>необходимые в деятельности экспериментатора и полезные в повседневной жизни;</w:t>
      </w:r>
    </w:p>
    <w:p w:rsidR="001C1162" w:rsidRPr="0057485A" w:rsidRDefault="001C1162" w:rsidP="0057485A">
      <w:pPr>
        <w:pStyle w:val="a3"/>
        <w:shd w:val="clear" w:color="auto" w:fill="FFFFFF"/>
        <w:spacing w:before="0" w:beforeAutospacing="0" w:after="0" w:afterAutospacing="0" w:line="360" w:lineRule="auto"/>
        <w:jc w:val="both"/>
        <w:rPr>
          <w:color w:val="000000"/>
          <w:sz w:val="28"/>
          <w:szCs w:val="28"/>
        </w:rPr>
      </w:pPr>
      <w:r w:rsidRPr="0057485A">
        <w:rPr>
          <w:bCs/>
          <w:color w:val="000000"/>
          <w:sz w:val="28"/>
          <w:szCs w:val="28"/>
        </w:rPr>
        <w:t>развивающие:</w:t>
      </w:r>
    </w:p>
    <w:p w:rsidR="001C1162" w:rsidRPr="0057485A" w:rsidRDefault="001C1162" w:rsidP="0057485A">
      <w:pPr>
        <w:pStyle w:val="a3"/>
        <w:numPr>
          <w:ilvl w:val="0"/>
          <w:numId w:val="23"/>
        </w:numPr>
        <w:shd w:val="clear" w:color="auto" w:fill="FFFFFF"/>
        <w:spacing w:before="0" w:beforeAutospacing="0" w:after="0" w:afterAutospacing="0" w:line="360" w:lineRule="auto"/>
        <w:ind w:left="0"/>
        <w:jc w:val="both"/>
        <w:rPr>
          <w:color w:val="000000"/>
          <w:sz w:val="28"/>
          <w:szCs w:val="28"/>
        </w:rPr>
      </w:pPr>
      <w:r w:rsidRPr="0057485A">
        <w:rPr>
          <w:color w:val="000000"/>
          <w:sz w:val="28"/>
          <w:szCs w:val="28"/>
        </w:rP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в трудовой деятельности;</w:t>
      </w:r>
    </w:p>
    <w:p w:rsidR="001C1162" w:rsidRPr="0057485A" w:rsidRDefault="001C1162" w:rsidP="0057485A">
      <w:pPr>
        <w:pStyle w:val="a3"/>
        <w:numPr>
          <w:ilvl w:val="0"/>
          <w:numId w:val="23"/>
        </w:numPr>
        <w:shd w:val="clear" w:color="auto" w:fill="FFFFFF"/>
        <w:spacing w:before="0" w:beforeAutospacing="0" w:after="0" w:afterAutospacing="0" w:line="360" w:lineRule="auto"/>
        <w:ind w:left="0"/>
        <w:jc w:val="both"/>
        <w:rPr>
          <w:color w:val="000000"/>
          <w:sz w:val="28"/>
          <w:szCs w:val="28"/>
        </w:rPr>
      </w:pPr>
      <w:r w:rsidRPr="0057485A">
        <w:rPr>
          <w:color w:val="000000"/>
          <w:sz w:val="28"/>
          <w:szCs w:val="28"/>
        </w:rPr>
        <w:t>создать условия для формирования и развития у обучающихся самостоятельно работать со справочной и учебной литературой, конспектами, иными источниками информации;</w:t>
      </w:r>
    </w:p>
    <w:p w:rsidR="001C1162" w:rsidRPr="0057485A" w:rsidRDefault="001C1162" w:rsidP="0057485A">
      <w:pPr>
        <w:pStyle w:val="a3"/>
        <w:numPr>
          <w:ilvl w:val="0"/>
          <w:numId w:val="23"/>
        </w:numPr>
        <w:shd w:val="clear" w:color="auto" w:fill="FFFFFF"/>
        <w:spacing w:before="0" w:beforeAutospacing="0" w:after="0" w:afterAutospacing="0" w:line="360" w:lineRule="auto"/>
        <w:ind w:left="0"/>
        <w:jc w:val="both"/>
        <w:rPr>
          <w:color w:val="000000"/>
          <w:sz w:val="28"/>
          <w:szCs w:val="28"/>
        </w:rPr>
      </w:pPr>
      <w:r w:rsidRPr="0057485A">
        <w:rPr>
          <w:color w:val="000000"/>
          <w:sz w:val="28"/>
          <w:szCs w:val="28"/>
        </w:rPr>
        <w:t>научить обучающихся работать в группе, вести дискуссию, отстаивать свою точку зрения.</w:t>
      </w:r>
    </w:p>
    <w:p w:rsidR="001C1162" w:rsidRPr="0057485A" w:rsidRDefault="001C1162" w:rsidP="0057485A">
      <w:pPr>
        <w:pStyle w:val="a3"/>
        <w:shd w:val="clear" w:color="auto" w:fill="FFFFFF"/>
        <w:spacing w:before="0" w:beforeAutospacing="0" w:after="0" w:afterAutospacing="0" w:line="360" w:lineRule="auto"/>
        <w:jc w:val="both"/>
        <w:rPr>
          <w:color w:val="000000"/>
          <w:sz w:val="28"/>
          <w:szCs w:val="28"/>
        </w:rPr>
      </w:pPr>
      <w:r w:rsidRPr="0057485A">
        <w:rPr>
          <w:bCs/>
          <w:color w:val="000000"/>
          <w:sz w:val="28"/>
          <w:szCs w:val="28"/>
        </w:rPr>
        <w:t>воспитательные:</w:t>
      </w:r>
    </w:p>
    <w:p w:rsidR="001C1162" w:rsidRPr="0057485A" w:rsidRDefault="001C1162" w:rsidP="0057485A">
      <w:pPr>
        <w:pStyle w:val="a3"/>
        <w:numPr>
          <w:ilvl w:val="0"/>
          <w:numId w:val="24"/>
        </w:numPr>
        <w:shd w:val="clear" w:color="auto" w:fill="FFFFFF"/>
        <w:spacing w:before="0" w:beforeAutospacing="0" w:after="0" w:afterAutospacing="0" w:line="360" w:lineRule="auto"/>
        <w:ind w:left="0"/>
        <w:jc w:val="both"/>
        <w:rPr>
          <w:color w:val="000000"/>
          <w:sz w:val="28"/>
          <w:szCs w:val="28"/>
        </w:rPr>
      </w:pPr>
      <w:r w:rsidRPr="0057485A">
        <w:rPr>
          <w:color w:val="000000"/>
          <w:sz w:val="28"/>
          <w:szCs w:val="28"/>
        </w:rPr>
        <w:t>формирование умений безопасного обращения с веществами, используемыми в повседневной жизни;</w:t>
      </w:r>
    </w:p>
    <w:p w:rsidR="001C1162" w:rsidRPr="0057485A" w:rsidRDefault="001C1162"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color w:val="000000"/>
          <w:sz w:val="28"/>
          <w:szCs w:val="28"/>
        </w:rPr>
        <w:t>выработка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
    <w:p w:rsidR="006D6F5F" w:rsidRPr="0057485A" w:rsidRDefault="00234DA6" w:rsidP="0057485A">
      <w:pPr>
        <w:pStyle w:val="2"/>
        <w:spacing w:after="0" w:line="360" w:lineRule="auto"/>
        <w:ind w:left="0"/>
        <w:jc w:val="both"/>
        <w:rPr>
          <w:rFonts w:ascii="Times New Roman" w:hAnsi="Times New Roman"/>
          <w:sz w:val="28"/>
          <w:szCs w:val="28"/>
        </w:rPr>
      </w:pPr>
      <w:r w:rsidRPr="0057485A">
        <w:rPr>
          <w:rFonts w:ascii="Times New Roman" w:hAnsi="Times New Roman"/>
          <w:sz w:val="28"/>
          <w:szCs w:val="28"/>
        </w:rPr>
        <w:t xml:space="preserve">  </w:t>
      </w:r>
      <w:r w:rsidR="006D6F5F" w:rsidRPr="0057485A">
        <w:rPr>
          <w:rFonts w:ascii="Times New Roman" w:hAnsi="Times New Roman"/>
          <w:sz w:val="28"/>
          <w:szCs w:val="28"/>
        </w:rPr>
        <w:t xml:space="preserve">Для реализации данных целей взят учебник «Химия 11 класс (базовый уровень), автор Габриелян О.С., издательство «Дрофа», </w:t>
      </w:r>
      <w:proofErr w:type="gramStart"/>
      <w:r w:rsidR="006D6F5F" w:rsidRPr="0057485A">
        <w:rPr>
          <w:rFonts w:ascii="Times New Roman" w:hAnsi="Times New Roman"/>
          <w:sz w:val="28"/>
          <w:szCs w:val="28"/>
        </w:rPr>
        <w:t>т.к</w:t>
      </w:r>
      <w:proofErr w:type="gramEnd"/>
      <w:r w:rsidR="006D6F5F" w:rsidRPr="0057485A">
        <w:rPr>
          <w:rFonts w:ascii="Times New Roman" w:hAnsi="Times New Roman"/>
          <w:sz w:val="28"/>
          <w:szCs w:val="28"/>
        </w:rPr>
        <w:t xml:space="preserve"> он позволяет использовать логические операции мышления,  составляет единую линию учебников, реализует авторскую программу О.С.Габриеляна, соответствует Образовательному стандарту среднего (полного) общего образования по химии, соответствует Базисному учебному плану. Данный учебник  позволяет сохранить достаточно целостный и системный курс химии;  представляет курс, освобождённый от излишне </w:t>
      </w:r>
      <w:proofErr w:type="spellStart"/>
      <w:r w:rsidR="006D6F5F" w:rsidRPr="0057485A">
        <w:rPr>
          <w:rFonts w:ascii="Times New Roman" w:hAnsi="Times New Roman"/>
          <w:sz w:val="28"/>
          <w:szCs w:val="28"/>
        </w:rPr>
        <w:t>теоретизированного</w:t>
      </w:r>
      <w:proofErr w:type="spellEnd"/>
      <w:r w:rsidR="006D6F5F" w:rsidRPr="0057485A">
        <w:rPr>
          <w:rFonts w:ascii="Times New Roman" w:hAnsi="Times New Roman"/>
          <w:sz w:val="28"/>
          <w:szCs w:val="28"/>
        </w:rPr>
        <w:t xml:space="preserve"> и сложного материала, для отработки которого требуется немало времени; включает материал, связанный с повседневной жизнью человека. Позволяет реализовывать дифференцированный и индивидуальный подход.</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Основной формой организации учебного процесса является классно-урочная система.  В качестве дополнительных форм организации </w:t>
      </w:r>
      <w:r w:rsidRPr="0057485A">
        <w:rPr>
          <w:rFonts w:ascii="Times New Roman" w:hAnsi="Times New Roman" w:cs="Times New Roman"/>
          <w:sz w:val="28"/>
          <w:szCs w:val="28"/>
        </w:rPr>
        <w:lastRenderedPageBreak/>
        <w:t xml:space="preserve">образовательного процесса в школе  используется система консультационной поддержки, индивидуальных занятий. Большое внимание уделяется самостоятельной работе обучающихся по формированию основополагающих знаний  на уровне основе общего образования  по химии, умения применять их на разных уровнях с учётом индивидуальных и возрастных особенностей. Всё это </w:t>
      </w:r>
      <w:proofErr w:type="gramStart"/>
      <w:r w:rsidRPr="0057485A">
        <w:rPr>
          <w:rFonts w:ascii="Times New Roman" w:hAnsi="Times New Roman" w:cs="Times New Roman"/>
          <w:sz w:val="28"/>
          <w:szCs w:val="28"/>
        </w:rPr>
        <w:t>позволяет  осуществлять</w:t>
      </w:r>
      <w:proofErr w:type="gramEnd"/>
      <w:r w:rsidRPr="0057485A">
        <w:rPr>
          <w:rFonts w:ascii="Times New Roman" w:hAnsi="Times New Roman" w:cs="Times New Roman"/>
          <w:sz w:val="28"/>
          <w:szCs w:val="28"/>
        </w:rPr>
        <w:t xml:space="preserve"> принципы педагогического сотрудничества с обучающимися в процессе обучения и учёта знаний, умений и навыков. Наряду с этим используются и традиционные методы, давно зарекомендовавшие себя: объяснение, беседа, работа с учебником, практические работы. Методы проверки и оценки знаний, умений и навыков: повседневное наблюдение за учебной работой  класса, устные опросы - индивидуальные, фронтальные, контрольные работы, тестирование и т.д. Для лучшего усвоения сложных тем необходимо использование цифровых образовательных ресурсов, которые гарантируют выполнение обязательного  минимума основного общего образования. </w:t>
      </w:r>
    </w:p>
    <w:p w:rsidR="00234DA6" w:rsidRPr="0057485A" w:rsidRDefault="00234DA6" w:rsidP="0057485A">
      <w:pPr>
        <w:spacing w:after="0" w:line="360" w:lineRule="auto"/>
        <w:ind w:firstLine="540"/>
        <w:jc w:val="both"/>
        <w:rPr>
          <w:rFonts w:ascii="Times New Roman" w:hAnsi="Times New Roman" w:cs="Times New Roman"/>
          <w:sz w:val="28"/>
          <w:szCs w:val="28"/>
        </w:rPr>
      </w:pPr>
      <w:r w:rsidRPr="0057485A">
        <w:rPr>
          <w:rFonts w:ascii="Times New Roman" w:hAnsi="Times New Roman" w:cs="Times New Roman"/>
          <w:sz w:val="28"/>
          <w:szCs w:val="28"/>
        </w:rPr>
        <w:t>3. Место учебного предмета</w:t>
      </w:r>
    </w:p>
    <w:p w:rsidR="00234DA6" w:rsidRPr="0057485A" w:rsidRDefault="00234DA6" w:rsidP="0057485A">
      <w:pPr>
        <w:spacing w:after="0" w:line="360" w:lineRule="auto"/>
        <w:ind w:firstLine="540"/>
        <w:jc w:val="both"/>
        <w:rPr>
          <w:rFonts w:ascii="Times New Roman" w:hAnsi="Times New Roman" w:cs="Times New Roman"/>
          <w:sz w:val="28"/>
          <w:szCs w:val="28"/>
        </w:rPr>
      </w:pPr>
      <w:r w:rsidRPr="0057485A">
        <w:rPr>
          <w:rFonts w:ascii="Times New Roman" w:hAnsi="Times New Roman" w:cs="Times New Roman"/>
          <w:sz w:val="28"/>
          <w:szCs w:val="28"/>
        </w:rPr>
        <w:t xml:space="preserve">Согласно учебному плану </w:t>
      </w:r>
      <w:r w:rsidR="00910978" w:rsidRPr="0057485A">
        <w:rPr>
          <w:rFonts w:ascii="Times New Roman" w:hAnsi="Times New Roman" w:cs="Times New Roman"/>
          <w:sz w:val="28"/>
          <w:szCs w:val="28"/>
        </w:rPr>
        <w:t>М</w:t>
      </w:r>
      <w:r w:rsidR="000734D3">
        <w:rPr>
          <w:rFonts w:ascii="Times New Roman" w:hAnsi="Times New Roman" w:cs="Times New Roman"/>
          <w:sz w:val="28"/>
          <w:szCs w:val="28"/>
        </w:rPr>
        <w:t>БОУ Конзаводской  СОШ №2 на 202</w:t>
      </w:r>
      <w:r w:rsidR="00203D9D">
        <w:rPr>
          <w:rFonts w:ascii="Times New Roman" w:hAnsi="Times New Roman" w:cs="Times New Roman"/>
          <w:sz w:val="28"/>
          <w:szCs w:val="28"/>
        </w:rPr>
        <w:t>2</w:t>
      </w:r>
      <w:r w:rsidRPr="0057485A">
        <w:rPr>
          <w:rFonts w:ascii="Times New Roman" w:hAnsi="Times New Roman" w:cs="Times New Roman"/>
          <w:sz w:val="28"/>
          <w:szCs w:val="28"/>
        </w:rPr>
        <w:t>-20</w:t>
      </w:r>
      <w:r w:rsidR="000734D3">
        <w:rPr>
          <w:rFonts w:ascii="Times New Roman" w:hAnsi="Times New Roman" w:cs="Times New Roman"/>
          <w:sz w:val="28"/>
          <w:szCs w:val="28"/>
        </w:rPr>
        <w:t>2</w:t>
      </w:r>
      <w:r w:rsidR="00203D9D">
        <w:rPr>
          <w:rFonts w:ascii="Times New Roman" w:hAnsi="Times New Roman" w:cs="Times New Roman"/>
          <w:sz w:val="28"/>
          <w:szCs w:val="28"/>
        </w:rPr>
        <w:t>3</w:t>
      </w:r>
      <w:r w:rsidRPr="0057485A">
        <w:rPr>
          <w:rFonts w:ascii="Times New Roman" w:hAnsi="Times New Roman" w:cs="Times New Roman"/>
          <w:sz w:val="28"/>
          <w:szCs w:val="28"/>
        </w:rPr>
        <w:t xml:space="preserve"> </w:t>
      </w:r>
    </w:p>
    <w:p w:rsidR="00234DA6" w:rsidRPr="0057485A" w:rsidRDefault="00234DA6" w:rsidP="0057485A">
      <w:pPr>
        <w:spacing w:after="0" w:line="360" w:lineRule="auto"/>
        <w:ind w:firstLine="540"/>
        <w:jc w:val="both"/>
        <w:rPr>
          <w:rFonts w:ascii="Times New Roman" w:hAnsi="Times New Roman" w:cs="Times New Roman"/>
          <w:sz w:val="28"/>
          <w:szCs w:val="28"/>
        </w:rPr>
      </w:pPr>
      <w:r w:rsidRPr="0057485A">
        <w:rPr>
          <w:rFonts w:ascii="Times New Roman" w:hAnsi="Times New Roman" w:cs="Times New Roman"/>
          <w:sz w:val="28"/>
          <w:szCs w:val="28"/>
        </w:rPr>
        <w:t>учебный год рабочая программа предусматривает обучение  химии в 11 классе в объёме 68 часов за год, 2 часа в неделю (1час - обязательный и 1- час часть формируемая участниками образовательных отношений). Продолжительность учебн</w:t>
      </w:r>
      <w:r w:rsidR="000734D3">
        <w:rPr>
          <w:rFonts w:ascii="Times New Roman" w:hAnsi="Times New Roman" w:cs="Times New Roman"/>
          <w:sz w:val="28"/>
          <w:szCs w:val="28"/>
        </w:rPr>
        <w:t>ого года -34 недели. По факту 67</w:t>
      </w:r>
      <w:r w:rsidRPr="0057485A">
        <w:rPr>
          <w:rFonts w:ascii="Times New Roman" w:hAnsi="Times New Roman" w:cs="Times New Roman"/>
          <w:sz w:val="28"/>
          <w:szCs w:val="28"/>
        </w:rPr>
        <w:t xml:space="preserve"> часа.</w:t>
      </w:r>
      <w:r w:rsidR="00910978" w:rsidRPr="0057485A">
        <w:rPr>
          <w:rFonts w:ascii="Times New Roman" w:hAnsi="Times New Roman" w:cs="Times New Roman"/>
          <w:sz w:val="28"/>
          <w:szCs w:val="28"/>
        </w:rPr>
        <w:t xml:space="preserve"> </w:t>
      </w:r>
      <w:r w:rsidR="00474C43" w:rsidRPr="0057485A">
        <w:rPr>
          <w:rFonts w:ascii="Times New Roman" w:hAnsi="Times New Roman" w:cs="Times New Roman"/>
          <w:sz w:val="28"/>
          <w:szCs w:val="28"/>
        </w:rPr>
        <w:t>Один урок выпадает на праздничные дни, по</w:t>
      </w:r>
      <w:r w:rsidR="00203D9D">
        <w:rPr>
          <w:rFonts w:ascii="Times New Roman" w:hAnsi="Times New Roman" w:cs="Times New Roman"/>
          <w:sz w:val="28"/>
          <w:szCs w:val="28"/>
        </w:rPr>
        <w:t>этому его проведу уплотнением (28.</w:t>
      </w:r>
      <w:proofErr w:type="gramStart"/>
      <w:r w:rsidR="00203D9D">
        <w:rPr>
          <w:rFonts w:ascii="Times New Roman" w:hAnsi="Times New Roman" w:cs="Times New Roman"/>
          <w:sz w:val="28"/>
          <w:szCs w:val="28"/>
        </w:rPr>
        <w:t>02.(</w:t>
      </w:r>
      <w:proofErr w:type="gramEnd"/>
      <w:r w:rsidR="00203D9D">
        <w:rPr>
          <w:rFonts w:ascii="Times New Roman" w:hAnsi="Times New Roman" w:cs="Times New Roman"/>
          <w:sz w:val="28"/>
          <w:szCs w:val="28"/>
        </w:rPr>
        <w:t>23.02.) – Обобщение темы «Химические реакции»)</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Цели и задачи, решаемые в процессе обучения химии:</w:t>
      </w:r>
    </w:p>
    <w:p w:rsidR="006D6F5F" w:rsidRPr="0057485A" w:rsidRDefault="006D6F5F" w:rsidP="0057485A">
      <w:pPr>
        <w:numPr>
          <w:ilvl w:val="0"/>
          <w:numId w:val="18"/>
        </w:numPr>
        <w:tabs>
          <w:tab w:val="clear" w:pos="720"/>
          <w:tab w:val="num" w:pos="900"/>
        </w:tabs>
        <w:spacing w:after="0" w:line="360" w:lineRule="auto"/>
        <w:ind w:left="900"/>
        <w:jc w:val="both"/>
        <w:rPr>
          <w:rFonts w:ascii="Times New Roman" w:hAnsi="Times New Roman" w:cs="Times New Roman"/>
          <w:sz w:val="28"/>
          <w:szCs w:val="28"/>
        </w:rPr>
      </w:pPr>
      <w:r w:rsidRPr="0057485A">
        <w:rPr>
          <w:rFonts w:ascii="Times New Roman" w:hAnsi="Times New Roman" w:cs="Times New Roman"/>
          <w:sz w:val="28"/>
          <w:szCs w:val="28"/>
        </w:rPr>
        <w:t xml:space="preserve">Создать условия для усвоения знаний  химии элементов,  а  также изучение  свойств отдельных  важных в народно-хозяйственном отношении веществ.  </w:t>
      </w:r>
    </w:p>
    <w:p w:rsidR="006D6F5F" w:rsidRPr="0057485A" w:rsidRDefault="006D6F5F" w:rsidP="0057485A">
      <w:pPr>
        <w:numPr>
          <w:ilvl w:val="0"/>
          <w:numId w:val="17"/>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Создать условия для  формирования  у обучающихся  специальных предметных умений работать с химическими веществами, выполнять </w:t>
      </w:r>
      <w:r w:rsidRPr="0057485A">
        <w:rPr>
          <w:rFonts w:ascii="Times New Roman" w:hAnsi="Times New Roman" w:cs="Times New Roman"/>
          <w:sz w:val="28"/>
          <w:szCs w:val="28"/>
        </w:rPr>
        <w:lastRenderedPageBreak/>
        <w:t xml:space="preserve">простые химические опыты, учить  обучающихся безопасному и экологически грамотному  обращению  с веществами в быту. </w:t>
      </w:r>
    </w:p>
    <w:p w:rsidR="006D6F5F" w:rsidRPr="0057485A" w:rsidRDefault="006D6F5F" w:rsidP="0057485A">
      <w:pPr>
        <w:numPr>
          <w:ilvl w:val="0"/>
          <w:numId w:val="17"/>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Развивать  интеллектуальные способности в процессе проведения химического эксперимента, самостоятельного приобретения знаний в соответствии с возникающими современными потребностями;</w:t>
      </w:r>
    </w:p>
    <w:p w:rsidR="00234DA6"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Для лучшего усвоения сложных тем я пользуюсь цифровыми образовательными ресурсами, которые гарантируют выполнение </w:t>
      </w:r>
    </w:p>
    <w:p w:rsidR="00234DA6" w:rsidRPr="0057485A" w:rsidRDefault="00234DA6" w:rsidP="0057485A">
      <w:pPr>
        <w:pStyle w:val="a3"/>
        <w:shd w:val="clear" w:color="auto" w:fill="FFFFFF"/>
        <w:spacing w:before="0" w:beforeAutospacing="0" w:after="0" w:afterAutospacing="0" w:line="360" w:lineRule="auto"/>
        <w:jc w:val="both"/>
        <w:rPr>
          <w:color w:val="000000"/>
          <w:sz w:val="28"/>
          <w:szCs w:val="28"/>
        </w:rPr>
      </w:pPr>
      <w:r w:rsidRPr="0057485A">
        <w:rPr>
          <w:bCs/>
          <w:color w:val="000000"/>
          <w:sz w:val="28"/>
          <w:szCs w:val="28"/>
        </w:rPr>
        <w:t>4. Ценностные ориентиры содержания учебного предмета</w:t>
      </w:r>
    </w:p>
    <w:p w:rsidR="00234DA6" w:rsidRPr="0057485A" w:rsidRDefault="00234DA6" w:rsidP="0057485A">
      <w:pPr>
        <w:pStyle w:val="a3"/>
        <w:shd w:val="clear" w:color="auto" w:fill="FFFFFF"/>
        <w:spacing w:before="0" w:beforeAutospacing="0" w:after="0" w:afterAutospacing="0" w:line="360" w:lineRule="auto"/>
        <w:jc w:val="both"/>
        <w:rPr>
          <w:color w:val="000000"/>
          <w:sz w:val="28"/>
          <w:szCs w:val="28"/>
        </w:rPr>
      </w:pPr>
      <w:r w:rsidRPr="0057485A">
        <w:rPr>
          <w:color w:val="000000"/>
          <w:sz w:val="28"/>
          <w:szCs w:val="28"/>
        </w:rPr>
        <w:t>Для сознательного освоения предмета «Химия» в школьный курс включены обязательные компоненты содержания современного химического образования:</w:t>
      </w:r>
    </w:p>
    <w:p w:rsidR="00234DA6" w:rsidRPr="0057485A" w:rsidRDefault="00234DA6" w:rsidP="0057485A">
      <w:pPr>
        <w:pStyle w:val="a3"/>
        <w:shd w:val="clear" w:color="auto" w:fill="FFFFFF"/>
        <w:spacing w:before="0" w:beforeAutospacing="0" w:after="0" w:afterAutospacing="0" w:line="360" w:lineRule="auto"/>
        <w:jc w:val="both"/>
        <w:rPr>
          <w:color w:val="000000"/>
          <w:sz w:val="28"/>
          <w:szCs w:val="28"/>
        </w:rPr>
      </w:pPr>
      <w:r w:rsidRPr="0057485A">
        <w:rPr>
          <w:iCs/>
          <w:color w:val="000000"/>
          <w:sz w:val="28"/>
          <w:szCs w:val="28"/>
        </w:rPr>
        <w:t>химические знания </w:t>
      </w:r>
      <w:r w:rsidRPr="0057485A">
        <w:rPr>
          <w:color w:val="000000"/>
          <w:sz w:val="28"/>
          <w:szCs w:val="28"/>
        </w:rPr>
        <w:t>(теоретические, методологические, прикладные, описательные — язык науки, аксиологические, исторические и др.);</w:t>
      </w:r>
    </w:p>
    <w:p w:rsidR="00234DA6" w:rsidRPr="0057485A" w:rsidRDefault="00234DA6" w:rsidP="0057485A">
      <w:pPr>
        <w:pStyle w:val="a3"/>
        <w:shd w:val="clear" w:color="auto" w:fill="FFFFFF"/>
        <w:spacing w:before="0" w:beforeAutospacing="0" w:after="0" w:afterAutospacing="0" w:line="360" w:lineRule="auto"/>
        <w:jc w:val="both"/>
        <w:rPr>
          <w:color w:val="000000"/>
          <w:sz w:val="28"/>
          <w:szCs w:val="28"/>
        </w:rPr>
      </w:pPr>
      <w:r w:rsidRPr="0057485A">
        <w:rPr>
          <w:iCs/>
          <w:color w:val="000000"/>
          <w:sz w:val="28"/>
          <w:szCs w:val="28"/>
        </w:rPr>
        <w:t>различные умения, навыки </w:t>
      </w:r>
      <w:r w:rsidRPr="0057485A">
        <w:rPr>
          <w:color w:val="000000"/>
          <w:sz w:val="28"/>
          <w:szCs w:val="28"/>
        </w:rPr>
        <w:t>(</w:t>
      </w:r>
      <w:proofErr w:type="spellStart"/>
      <w:r w:rsidRPr="0057485A">
        <w:rPr>
          <w:color w:val="000000"/>
          <w:sz w:val="28"/>
          <w:szCs w:val="28"/>
        </w:rPr>
        <w:t>общеучебные</w:t>
      </w:r>
      <w:proofErr w:type="spellEnd"/>
      <w:r w:rsidRPr="0057485A">
        <w:rPr>
          <w:color w:val="000000"/>
          <w:sz w:val="28"/>
          <w:szCs w:val="28"/>
        </w:rPr>
        <w:t xml:space="preserve"> и специфические по химии);</w:t>
      </w:r>
    </w:p>
    <w:p w:rsidR="00234DA6" w:rsidRPr="0057485A" w:rsidRDefault="00234DA6" w:rsidP="0057485A">
      <w:pPr>
        <w:pStyle w:val="a3"/>
        <w:shd w:val="clear" w:color="auto" w:fill="FFFFFF"/>
        <w:spacing w:before="0" w:beforeAutospacing="0" w:after="0" w:afterAutospacing="0" w:line="360" w:lineRule="auto"/>
        <w:jc w:val="both"/>
        <w:rPr>
          <w:color w:val="000000"/>
          <w:sz w:val="28"/>
          <w:szCs w:val="28"/>
        </w:rPr>
      </w:pPr>
      <w:r w:rsidRPr="0057485A">
        <w:rPr>
          <w:iCs/>
          <w:color w:val="000000"/>
          <w:sz w:val="28"/>
          <w:szCs w:val="28"/>
        </w:rPr>
        <w:t>ценностные отношения </w:t>
      </w:r>
      <w:r w:rsidRPr="0057485A">
        <w:rPr>
          <w:color w:val="000000"/>
          <w:sz w:val="28"/>
          <w:szCs w:val="28"/>
        </w:rPr>
        <w:t>(к химии, жизни, природе, образованию и т. д.);</w:t>
      </w:r>
    </w:p>
    <w:p w:rsidR="00234DA6" w:rsidRPr="0057485A" w:rsidRDefault="00234DA6" w:rsidP="0057485A">
      <w:pPr>
        <w:pStyle w:val="a3"/>
        <w:shd w:val="clear" w:color="auto" w:fill="FFFFFF"/>
        <w:spacing w:before="0" w:beforeAutospacing="0" w:after="0" w:afterAutospacing="0" w:line="360" w:lineRule="auto"/>
        <w:jc w:val="both"/>
        <w:rPr>
          <w:color w:val="000000"/>
          <w:sz w:val="28"/>
          <w:szCs w:val="28"/>
        </w:rPr>
      </w:pPr>
      <w:r w:rsidRPr="0057485A">
        <w:rPr>
          <w:iCs/>
          <w:color w:val="000000"/>
          <w:sz w:val="28"/>
          <w:szCs w:val="28"/>
        </w:rPr>
        <w:t>опыт продуктивной деятельности </w:t>
      </w:r>
      <w:r w:rsidRPr="0057485A">
        <w:rPr>
          <w:color w:val="000000"/>
          <w:sz w:val="28"/>
          <w:szCs w:val="28"/>
        </w:rPr>
        <w:t>разного характера, обеспечивающий развитие мотивов, интеллекта, способностей к самореализации и других свойств личности обучающегося;</w:t>
      </w:r>
    </w:p>
    <w:p w:rsidR="00234DA6" w:rsidRPr="0057485A" w:rsidRDefault="00234DA6" w:rsidP="0057485A">
      <w:pPr>
        <w:pStyle w:val="a3"/>
        <w:shd w:val="clear" w:color="auto" w:fill="FFFFFF"/>
        <w:spacing w:before="0" w:beforeAutospacing="0" w:after="0" w:afterAutospacing="0" w:line="360" w:lineRule="auto"/>
        <w:jc w:val="both"/>
        <w:rPr>
          <w:color w:val="000000"/>
          <w:sz w:val="28"/>
          <w:szCs w:val="28"/>
        </w:rPr>
      </w:pPr>
      <w:r w:rsidRPr="0057485A">
        <w:rPr>
          <w:iCs/>
          <w:color w:val="000000"/>
          <w:sz w:val="28"/>
          <w:szCs w:val="28"/>
        </w:rPr>
        <w:t>ключевые и учебно-химические компетенции.</w:t>
      </w:r>
    </w:p>
    <w:p w:rsidR="00234DA6" w:rsidRPr="0057485A" w:rsidRDefault="00234DA6" w:rsidP="0057485A">
      <w:pPr>
        <w:pStyle w:val="a3"/>
        <w:shd w:val="clear" w:color="auto" w:fill="FFFFFF"/>
        <w:spacing w:before="0" w:beforeAutospacing="0" w:after="0" w:afterAutospacing="0" w:line="360" w:lineRule="auto"/>
        <w:jc w:val="both"/>
        <w:rPr>
          <w:color w:val="000000"/>
          <w:sz w:val="28"/>
          <w:szCs w:val="28"/>
        </w:rPr>
      </w:pPr>
      <w:r w:rsidRPr="0057485A">
        <w:rPr>
          <w:color w:val="000000"/>
          <w:sz w:val="28"/>
          <w:szCs w:val="28"/>
        </w:rPr>
        <w:t>В качестве </w:t>
      </w:r>
      <w:r w:rsidRPr="0057485A">
        <w:rPr>
          <w:iCs/>
          <w:color w:val="000000"/>
          <w:sz w:val="28"/>
          <w:szCs w:val="28"/>
        </w:rPr>
        <w:t>ценностных ориентиров химического образования </w:t>
      </w:r>
      <w:r w:rsidRPr="0057485A">
        <w:rPr>
          <w:color w:val="000000"/>
          <w:sz w:val="28"/>
          <w:szCs w:val="28"/>
        </w:rPr>
        <w:t>выступают объекты, изучаемые в курсе химии, к которым у обучающихся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которого заключается в изучении природы.</w:t>
      </w:r>
    </w:p>
    <w:p w:rsidR="00234DA6" w:rsidRPr="0057485A" w:rsidRDefault="00234DA6" w:rsidP="0057485A">
      <w:pPr>
        <w:pStyle w:val="a3"/>
        <w:shd w:val="clear" w:color="auto" w:fill="FFFFFF"/>
        <w:spacing w:before="0" w:beforeAutospacing="0" w:after="0" w:afterAutospacing="0" w:line="360" w:lineRule="auto"/>
        <w:jc w:val="both"/>
        <w:rPr>
          <w:color w:val="000000"/>
          <w:sz w:val="28"/>
          <w:szCs w:val="28"/>
        </w:rPr>
      </w:pPr>
      <w:r w:rsidRPr="0057485A">
        <w:rPr>
          <w:color w:val="000000"/>
          <w:sz w:val="28"/>
          <w:szCs w:val="28"/>
        </w:rPr>
        <w:t>Основу </w:t>
      </w:r>
      <w:r w:rsidRPr="0057485A">
        <w:rPr>
          <w:iCs/>
          <w:color w:val="000000"/>
          <w:sz w:val="28"/>
          <w:szCs w:val="28"/>
        </w:rPr>
        <w:t>познавательных ценностей </w:t>
      </w:r>
      <w:r w:rsidRPr="0057485A">
        <w:rPr>
          <w:color w:val="000000"/>
          <w:sz w:val="28"/>
          <w:szCs w:val="28"/>
        </w:rPr>
        <w:t>составляют научные знания, научные методы познания, а ценностные ориентации, формируемые у обучающихся в процессе изучения химии, проявляются:</w:t>
      </w:r>
    </w:p>
    <w:p w:rsidR="00234DA6" w:rsidRPr="0057485A" w:rsidRDefault="00234DA6" w:rsidP="0057485A">
      <w:pPr>
        <w:pStyle w:val="a3"/>
        <w:shd w:val="clear" w:color="auto" w:fill="FFFFFF"/>
        <w:spacing w:before="0" w:beforeAutospacing="0" w:after="0" w:afterAutospacing="0" w:line="360" w:lineRule="auto"/>
        <w:jc w:val="both"/>
        <w:rPr>
          <w:color w:val="000000"/>
          <w:sz w:val="28"/>
          <w:szCs w:val="28"/>
        </w:rPr>
      </w:pPr>
      <w:r w:rsidRPr="0057485A">
        <w:rPr>
          <w:color w:val="000000"/>
          <w:sz w:val="28"/>
          <w:szCs w:val="28"/>
        </w:rPr>
        <w:t>в признании ценности научного знания, его практической значимости, достоверности;</w:t>
      </w:r>
    </w:p>
    <w:p w:rsidR="00234DA6" w:rsidRPr="0057485A" w:rsidRDefault="00234DA6" w:rsidP="0057485A">
      <w:pPr>
        <w:pStyle w:val="a3"/>
        <w:shd w:val="clear" w:color="auto" w:fill="FFFFFF"/>
        <w:spacing w:before="0" w:beforeAutospacing="0" w:after="0" w:afterAutospacing="0" w:line="360" w:lineRule="auto"/>
        <w:jc w:val="both"/>
        <w:rPr>
          <w:color w:val="000000"/>
          <w:sz w:val="28"/>
          <w:szCs w:val="28"/>
        </w:rPr>
      </w:pPr>
      <w:r w:rsidRPr="0057485A">
        <w:rPr>
          <w:color w:val="000000"/>
          <w:sz w:val="28"/>
          <w:szCs w:val="28"/>
        </w:rPr>
        <w:lastRenderedPageBreak/>
        <w:t>в ценности химических методов исследования живой и неживой природы;</w:t>
      </w:r>
    </w:p>
    <w:p w:rsidR="00234DA6" w:rsidRPr="0057485A" w:rsidRDefault="00234DA6" w:rsidP="0057485A">
      <w:pPr>
        <w:pStyle w:val="a3"/>
        <w:shd w:val="clear" w:color="auto" w:fill="FFFFFF"/>
        <w:spacing w:before="0" w:beforeAutospacing="0" w:after="0" w:afterAutospacing="0" w:line="360" w:lineRule="auto"/>
        <w:jc w:val="both"/>
        <w:rPr>
          <w:color w:val="000000"/>
          <w:sz w:val="28"/>
          <w:szCs w:val="28"/>
        </w:rPr>
      </w:pPr>
      <w:r w:rsidRPr="0057485A">
        <w:rPr>
          <w:color w:val="000000"/>
          <w:sz w:val="28"/>
          <w:szCs w:val="28"/>
        </w:rPr>
        <w:t>в понимании сложности и противоречивости самого процесса познания как извечного стремления к Истине.</w:t>
      </w:r>
    </w:p>
    <w:p w:rsidR="00234DA6" w:rsidRPr="0057485A" w:rsidRDefault="00234DA6" w:rsidP="0057485A">
      <w:pPr>
        <w:pStyle w:val="a3"/>
        <w:shd w:val="clear" w:color="auto" w:fill="FFFFFF"/>
        <w:spacing w:before="0" w:beforeAutospacing="0" w:after="0" w:afterAutospacing="0" w:line="360" w:lineRule="auto"/>
        <w:jc w:val="both"/>
        <w:rPr>
          <w:color w:val="000000"/>
          <w:sz w:val="28"/>
          <w:szCs w:val="28"/>
        </w:rPr>
      </w:pPr>
      <w:r w:rsidRPr="0057485A">
        <w:rPr>
          <w:color w:val="000000"/>
          <w:sz w:val="28"/>
          <w:szCs w:val="28"/>
        </w:rPr>
        <w:t>В качестве объектов </w:t>
      </w:r>
      <w:r w:rsidRPr="0057485A">
        <w:rPr>
          <w:iCs/>
          <w:color w:val="000000"/>
          <w:sz w:val="28"/>
          <w:szCs w:val="28"/>
        </w:rPr>
        <w:t>ценностей труда и быта </w:t>
      </w:r>
      <w:r w:rsidRPr="0057485A">
        <w:rPr>
          <w:color w:val="000000"/>
          <w:sz w:val="28"/>
          <w:szCs w:val="28"/>
        </w:rPr>
        <w:t>выступают творческая созидательная деятельность, здоровый образ жизни, а </w:t>
      </w:r>
      <w:r w:rsidRPr="0057485A">
        <w:rPr>
          <w:iCs/>
          <w:color w:val="000000"/>
          <w:sz w:val="28"/>
          <w:szCs w:val="28"/>
        </w:rPr>
        <w:t>ценностные ориентации содержания курса химии </w:t>
      </w:r>
      <w:r w:rsidRPr="0057485A">
        <w:rPr>
          <w:color w:val="000000"/>
          <w:sz w:val="28"/>
          <w:szCs w:val="28"/>
        </w:rPr>
        <w:t>могут рассматриваться как формирование:</w:t>
      </w:r>
    </w:p>
    <w:p w:rsidR="00234DA6" w:rsidRPr="0057485A" w:rsidRDefault="00234DA6" w:rsidP="0057485A">
      <w:pPr>
        <w:pStyle w:val="a3"/>
        <w:shd w:val="clear" w:color="auto" w:fill="FFFFFF"/>
        <w:spacing w:before="0" w:beforeAutospacing="0" w:after="0" w:afterAutospacing="0" w:line="360" w:lineRule="auto"/>
        <w:jc w:val="both"/>
        <w:rPr>
          <w:color w:val="000000"/>
          <w:sz w:val="28"/>
          <w:szCs w:val="28"/>
        </w:rPr>
      </w:pPr>
      <w:r w:rsidRPr="0057485A">
        <w:rPr>
          <w:color w:val="000000"/>
          <w:sz w:val="28"/>
          <w:szCs w:val="28"/>
        </w:rPr>
        <w:t>уважительного отношения к созидательной, творческой деятельности;</w:t>
      </w:r>
    </w:p>
    <w:p w:rsidR="00234DA6" w:rsidRPr="0057485A" w:rsidRDefault="00234DA6" w:rsidP="0057485A">
      <w:pPr>
        <w:pStyle w:val="a3"/>
        <w:shd w:val="clear" w:color="auto" w:fill="FFFFFF"/>
        <w:spacing w:before="0" w:beforeAutospacing="0" w:after="0" w:afterAutospacing="0" w:line="360" w:lineRule="auto"/>
        <w:jc w:val="both"/>
        <w:rPr>
          <w:color w:val="000000"/>
          <w:sz w:val="28"/>
          <w:szCs w:val="28"/>
        </w:rPr>
      </w:pPr>
      <w:r w:rsidRPr="0057485A">
        <w:rPr>
          <w:color w:val="000000"/>
          <w:sz w:val="28"/>
          <w:szCs w:val="28"/>
        </w:rPr>
        <w:t>понимания необходимости здорового образа жизни;</w:t>
      </w:r>
    </w:p>
    <w:p w:rsidR="00234DA6" w:rsidRPr="0057485A" w:rsidRDefault="00234DA6" w:rsidP="0057485A">
      <w:pPr>
        <w:pStyle w:val="a3"/>
        <w:shd w:val="clear" w:color="auto" w:fill="FFFFFF"/>
        <w:spacing w:before="0" w:beforeAutospacing="0" w:after="0" w:afterAutospacing="0" w:line="360" w:lineRule="auto"/>
        <w:jc w:val="both"/>
        <w:rPr>
          <w:color w:val="000000"/>
          <w:sz w:val="28"/>
          <w:szCs w:val="28"/>
        </w:rPr>
      </w:pPr>
      <w:r w:rsidRPr="0057485A">
        <w:rPr>
          <w:color w:val="000000"/>
          <w:sz w:val="28"/>
          <w:szCs w:val="28"/>
        </w:rPr>
        <w:t>потребности в безусловном выполнении правил безопасного использования веществ в повседневной жизни;</w:t>
      </w:r>
    </w:p>
    <w:p w:rsidR="00234DA6" w:rsidRPr="0057485A" w:rsidRDefault="00234DA6" w:rsidP="0057485A">
      <w:pPr>
        <w:pStyle w:val="a3"/>
        <w:shd w:val="clear" w:color="auto" w:fill="FFFFFF"/>
        <w:spacing w:before="0" w:beforeAutospacing="0" w:after="0" w:afterAutospacing="0" w:line="360" w:lineRule="auto"/>
        <w:jc w:val="both"/>
        <w:rPr>
          <w:color w:val="000000"/>
          <w:sz w:val="28"/>
          <w:szCs w:val="28"/>
        </w:rPr>
      </w:pPr>
      <w:r w:rsidRPr="0057485A">
        <w:rPr>
          <w:color w:val="000000"/>
          <w:sz w:val="28"/>
          <w:szCs w:val="28"/>
        </w:rPr>
        <w:t>сознательного выбора будущей профессиональной деятельности.</w:t>
      </w:r>
    </w:p>
    <w:p w:rsidR="00234DA6" w:rsidRPr="0057485A" w:rsidRDefault="00234DA6" w:rsidP="0057485A">
      <w:pPr>
        <w:pStyle w:val="a3"/>
        <w:shd w:val="clear" w:color="auto" w:fill="FFFFFF"/>
        <w:spacing w:before="0" w:beforeAutospacing="0" w:after="0" w:afterAutospacing="0" w:line="360" w:lineRule="auto"/>
        <w:jc w:val="both"/>
        <w:rPr>
          <w:color w:val="000000"/>
          <w:sz w:val="28"/>
          <w:szCs w:val="28"/>
        </w:rPr>
      </w:pPr>
      <w:r w:rsidRPr="0057485A">
        <w:rPr>
          <w:color w:val="000000"/>
          <w:sz w:val="28"/>
          <w:szCs w:val="28"/>
        </w:rPr>
        <w:t xml:space="preserve">Курс химии обладает реальными возможностями для формирования </w:t>
      </w:r>
      <w:r w:rsidRPr="0057485A">
        <w:rPr>
          <w:iCs/>
          <w:color w:val="000000"/>
          <w:sz w:val="28"/>
          <w:szCs w:val="28"/>
        </w:rPr>
        <w:t>коммуникативных ценностей, </w:t>
      </w:r>
      <w:r w:rsidRPr="0057485A">
        <w:rPr>
          <w:color w:val="000000"/>
          <w:sz w:val="28"/>
          <w:szCs w:val="28"/>
        </w:rPr>
        <w:t>основу которых составляют процесс общения, грамотная речь, а ценностные ориентации направлены на формирование у обучающихся:</w:t>
      </w:r>
    </w:p>
    <w:p w:rsidR="00234DA6" w:rsidRPr="0057485A" w:rsidRDefault="00234DA6" w:rsidP="0057485A">
      <w:pPr>
        <w:pStyle w:val="a3"/>
        <w:shd w:val="clear" w:color="auto" w:fill="FFFFFF"/>
        <w:spacing w:before="0" w:beforeAutospacing="0" w:after="0" w:afterAutospacing="0" w:line="360" w:lineRule="auto"/>
        <w:jc w:val="both"/>
        <w:rPr>
          <w:color w:val="000000"/>
          <w:sz w:val="28"/>
          <w:szCs w:val="28"/>
        </w:rPr>
      </w:pPr>
      <w:r w:rsidRPr="0057485A">
        <w:rPr>
          <w:color w:val="000000"/>
          <w:sz w:val="28"/>
          <w:szCs w:val="28"/>
        </w:rPr>
        <w:t>навыков правильного использования химической терминологии и символики;</w:t>
      </w:r>
    </w:p>
    <w:p w:rsidR="00234DA6" w:rsidRPr="0057485A" w:rsidRDefault="00234DA6" w:rsidP="0057485A">
      <w:pPr>
        <w:pStyle w:val="a3"/>
        <w:shd w:val="clear" w:color="auto" w:fill="FFFFFF"/>
        <w:spacing w:before="0" w:beforeAutospacing="0" w:after="0" w:afterAutospacing="0" w:line="360" w:lineRule="auto"/>
        <w:jc w:val="both"/>
        <w:rPr>
          <w:color w:val="000000"/>
          <w:sz w:val="28"/>
          <w:szCs w:val="28"/>
        </w:rPr>
      </w:pPr>
      <w:r w:rsidRPr="0057485A">
        <w:rPr>
          <w:color w:val="000000"/>
          <w:sz w:val="28"/>
          <w:szCs w:val="28"/>
        </w:rPr>
        <w:t>потребности вести диалог, выслушивать мнение оппонента, участвовать в дискуссии;</w:t>
      </w:r>
    </w:p>
    <w:p w:rsidR="00234DA6" w:rsidRPr="0057485A" w:rsidRDefault="00234DA6" w:rsidP="0057485A">
      <w:pPr>
        <w:pStyle w:val="a3"/>
        <w:shd w:val="clear" w:color="auto" w:fill="FFFFFF"/>
        <w:spacing w:before="0" w:beforeAutospacing="0" w:after="0" w:afterAutospacing="0" w:line="360" w:lineRule="auto"/>
        <w:jc w:val="both"/>
        <w:rPr>
          <w:color w:val="000000"/>
          <w:sz w:val="28"/>
          <w:szCs w:val="28"/>
        </w:rPr>
      </w:pPr>
      <w:r w:rsidRPr="0057485A">
        <w:rPr>
          <w:color w:val="000000"/>
          <w:sz w:val="28"/>
          <w:szCs w:val="28"/>
        </w:rPr>
        <w:t>способности открыто выражать и аргументированно отстаивать свою точку зрения.</w:t>
      </w:r>
    </w:p>
    <w:p w:rsidR="00234DA6" w:rsidRPr="0057485A" w:rsidRDefault="00234DA6" w:rsidP="0057485A">
      <w:pPr>
        <w:pStyle w:val="a3"/>
        <w:shd w:val="clear" w:color="auto" w:fill="FFFFFF"/>
        <w:spacing w:before="0" w:beforeAutospacing="0" w:after="0" w:afterAutospacing="0" w:line="360" w:lineRule="auto"/>
        <w:jc w:val="both"/>
        <w:rPr>
          <w:color w:val="000000"/>
          <w:sz w:val="28"/>
          <w:szCs w:val="28"/>
        </w:rPr>
      </w:pPr>
      <w:r w:rsidRPr="0057485A">
        <w:rPr>
          <w:bCs/>
          <w:color w:val="000000"/>
          <w:sz w:val="28"/>
          <w:szCs w:val="28"/>
        </w:rPr>
        <w:t xml:space="preserve">5. </w:t>
      </w:r>
      <w:proofErr w:type="spellStart"/>
      <w:r w:rsidRPr="0057485A">
        <w:rPr>
          <w:bCs/>
          <w:color w:val="000000"/>
          <w:sz w:val="28"/>
          <w:szCs w:val="28"/>
        </w:rPr>
        <w:t>Метапредметными</w:t>
      </w:r>
      <w:proofErr w:type="spellEnd"/>
      <w:r w:rsidRPr="0057485A">
        <w:rPr>
          <w:bCs/>
          <w:color w:val="000000"/>
          <w:sz w:val="28"/>
          <w:szCs w:val="28"/>
        </w:rPr>
        <w:t xml:space="preserve"> результатами являются:</w:t>
      </w:r>
    </w:p>
    <w:p w:rsidR="00234DA6" w:rsidRPr="0057485A" w:rsidRDefault="00234DA6" w:rsidP="0057485A">
      <w:pPr>
        <w:pStyle w:val="a3"/>
        <w:numPr>
          <w:ilvl w:val="0"/>
          <w:numId w:val="25"/>
        </w:numPr>
        <w:shd w:val="clear" w:color="auto" w:fill="FFFFFF"/>
        <w:spacing w:before="0" w:beforeAutospacing="0" w:after="0" w:afterAutospacing="0" w:line="360" w:lineRule="auto"/>
        <w:jc w:val="both"/>
        <w:rPr>
          <w:color w:val="000000"/>
          <w:sz w:val="28"/>
          <w:szCs w:val="28"/>
        </w:rPr>
      </w:pPr>
      <w:r w:rsidRPr="0057485A">
        <w:rPr>
          <w:color w:val="000000"/>
          <w:sz w:val="28"/>
          <w:szCs w:val="28"/>
        </w:rPr>
        <w:t>использование умений и навыков различных видов познавательной деятельности, применении основных методов познания (системно-информационный анализ, моделирование) для изучения различных сторон окружающей действительности;</w:t>
      </w:r>
    </w:p>
    <w:p w:rsidR="00234DA6" w:rsidRPr="0057485A" w:rsidRDefault="00234DA6" w:rsidP="0057485A">
      <w:pPr>
        <w:pStyle w:val="a3"/>
        <w:numPr>
          <w:ilvl w:val="0"/>
          <w:numId w:val="25"/>
        </w:numPr>
        <w:shd w:val="clear" w:color="auto" w:fill="FFFFFF"/>
        <w:spacing w:before="0" w:beforeAutospacing="0" w:after="0" w:afterAutospacing="0" w:line="360" w:lineRule="auto"/>
        <w:jc w:val="both"/>
        <w:rPr>
          <w:color w:val="000000"/>
          <w:sz w:val="28"/>
          <w:szCs w:val="28"/>
        </w:rPr>
      </w:pPr>
      <w:r w:rsidRPr="0057485A">
        <w:rPr>
          <w:color w:val="000000"/>
          <w:sz w:val="28"/>
          <w:szCs w:val="28"/>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234DA6" w:rsidRPr="0057485A" w:rsidRDefault="00234DA6" w:rsidP="0057485A">
      <w:pPr>
        <w:pStyle w:val="a3"/>
        <w:numPr>
          <w:ilvl w:val="0"/>
          <w:numId w:val="25"/>
        </w:numPr>
        <w:shd w:val="clear" w:color="auto" w:fill="FFFFFF"/>
        <w:spacing w:before="0" w:beforeAutospacing="0" w:after="0" w:afterAutospacing="0" w:line="360" w:lineRule="auto"/>
        <w:jc w:val="both"/>
        <w:rPr>
          <w:color w:val="000000"/>
          <w:sz w:val="28"/>
          <w:szCs w:val="28"/>
        </w:rPr>
      </w:pPr>
      <w:r w:rsidRPr="0057485A">
        <w:rPr>
          <w:color w:val="000000"/>
          <w:sz w:val="28"/>
          <w:szCs w:val="28"/>
        </w:rPr>
        <w:lastRenderedPageBreak/>
        <w:t>умение генерировать идеи и определять средства, необходимые для их реализации;</w:t>
      </w:r>
    </w:p>
    <w:p w:rsidR="00234DA6" w:rsidRPr="0057485A" w:rsidRDefault="00234DA6" w:rsidP="0057485A">
      <w:pPr>
        <w:pStyle w:val="a3"/>
        <w:numPr>
          <w:ilvl w:val="0"/>
          <w:numId w:val="25"/>
        </w:numPr>
        <w:shd w:val="clear" w:color="auto" w:fill="FFFFFF"/>
        <w:spacing w:before="0" w:beforeAutospacing="0" w:after="0" w:afterAutospacing="0" w:line="360" w:lineRule="auto"/>
        <w:jc w:val="both"/>
        <w:rPr>
          <w:color w:val="000000"/>
          <w:sz w:val="28"/>
          <w:szCs w:val="28"/>
        </w:rPr>
      </w:pPr>
      <w:r w:rsidRPr="0057485A">
        <w:rPr>
          <w:color w:val="000000"/>
          <w:sz w:val="28"/>
          <w:szCs w:val="28"/>
        </w:rPr>
        <w:t>умение определять цели и задачи деятельности, выбирать: средства реализации цели и применять их на практике;</w:t>
      </w:r>
    </w:p>
    <w:p w:rsidR="00234DA6" w:rsidRPr="0057485A" w:rsidRDefault="00234DA6" w:rsidP="0057485A">
      <w:pPr>
        <w:pStyle w:val="a3"/>
        <w:numPr>
          <w:ilvl w:val="0"/>
          <w:numId w:val="25"/>
        </w:numPr>
        <w:shd w:val="clear" w:color="auto" w:fill="FFFFFF"/>
        <w:spacing w:before="0" w:beforeAutospacing="0" w:after="0" w:afterAutospacing="0" w:line="360" w:lineRule="auto"/>
        <w:jc w:val="both"/>
        <w:rPr>
          <w:color w:val="000000"/>
          <w:sz w:val="28"/>
          <w:szCs w:val="28"/>
        </w:rPr>
      </w:pPr>
      <w:r w:rsidRPr="0057485A">
        <w:rPr>
          <w:color w:val="000000"/>
          <w:sz w:val="28"/>
          <w:szCs w:val="28"/>
        </w:rPr>
        <w:t>использование различных источников для получения химической информации, понимание зависимости содержания и формы представления информации.</w:t>
      </w:r>
    </w:p>
    <w:p w:rsidR="006D6F5F" w:rsidRPr="0057485A" w:rsidRDefault="006D6F5F" w:rsidP="0057485A">
      <w:pPr>
        <w:shd w:val="clear" w:color="auto" w:fill="FFFFFF"/>
        <w:spacing w:before="65"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Ведущие технологии </w:t>
      </w:r>
      <w:proofErr w:type="gramStart"/>
      <w:r w:rsidRPr="0057485A">
        <w:rPr>
          <w:rFonts w:ascii="Times New Roman" w:hAnsi="Times New Roman" w:cs="Times New Roman"/>
          <w:sz w:val="28"/>
          <w:szCs w:val="28"/>
        </w:rPr>
        <w:t>обучения</w:t>
      </w:r>
      <w:proofErr w:type="gramEnd"/>
      <w:r w:rsidRPr="0057485A">
        <w:rPr>
          <w:rFonts w:ascii="Times New Roman" w:hAnsi="Times New Roman" w:cs="Times New Roman"/>
          <w:sz w:val="28"/>
          <w:szCs w:val="28"/>
        </w:rPr>
        <w:t xml:space="preserve"> используемые на уроке: </w:t>
      </w:r>
    </w:p>
    <w:p w:rsidR="006D6F5F" w:rsidRPr="0057485A" w:rsidRDefault="006D6F5F" w:rsidP="0057485A">
      <w:pPr>
        <w:pStyle w:val="a4"/>
        <w:numPr>
          <w:ilvl w:val="0"/>
          <w:numId w:val="21"/>
        </w:numPr>
        <w:shd w:val="clear" w:color="auto" w:fill="FFFFFF"/>
        <w:spacing w:before="65" w:after="0" w:line="360" w:lineRule="auto"/>
        <w:jc w:val="both"/>
        <w:rPr>
          <w:rFonts w:ascii="Times New Roman" w:hAnsi="Times New Roman"/>
          <w:sz w:val="28"/>
          <w:szCs w:val="28"/>
        </w:rPr>
      </w:pPr>
      <w:r w:rsidRPr="0057485A">
        <w:rPr>
          <w:rFonts w:ascii="Times New Roman" w:hAnsi="Times New Roman"/>
          <w:sz w:val="28"/>
          <w:szCs w:val="28"/>
        </w:rPr>
        <w:t>Проблемно-исследовательские технологии (Проблемное изложение)</w:t>
      </w:r>
      <w:r w:rsidRPr="0057485A">
        <w:rPr>
          <w:rFonts w:ascii="Times New Roman" w:hAnsi="Times New Roman"/>
          <w:sz w:val="28"/>
          <w:szCs w:val="28"/>
        </w:rPr>
        <w:tab/>
      </w:r>
    </w:p>
    <w:p w:rsidR="006D6F5F" w:rsidRPr="0057485A" w:rsidRDefault="006D6F5F" w:rsidP="0057485A">
      <w:pPr>
        <w:shd w:val="clear" w:color="auto" w:fill="FFFFFF"/>
        <w:tabs>
          <w:tab w:val="left" w:pos="6291"/>
        </w:tabs>
        <w:autoSpaceDE w:val="0"/>
        <w:autoSpaceDN w:val="0"/>
        <w:adjustRightInd w:val="0"/>
        <w:spacing w:after="0" w:line="360" w:lineRule="auto"/>
        <w:ind w:left="720"/>
        <w:jc w:val="both"/>
        <w:rPr>
          <w:rFonts w:ascii="Times New Roman" w:hAnsi="Times New Roman" w:cs="Times New Roman"/>
          <w:sz w:val="28"/>
          <w:szCs w:val="28"/>
        </w:rPr>
      </w:pPr>
      <w:r w:rsidRPr="0057485A">
        <w:rPr>
          <w:rFonts w:ascii="Times New Roman" w:hAnsi="Times New Roman" w:cs="Times New Roman"/>
          <w:sz w:val="28"/>
          <w:szCs w:val="28"/>
        </w:rPr>
        <w:t>Целевое назначение технологии</w:t>
      </w:r>
      <w:r w:rsidRPr="0057485A">
        <w:rPr>
          <w:rFonts w:ascii="Times New Roman" w:hAnsi="Times New Roman" w:cs="Times New Roman"/>
          <w:sz w:val="28"/>
          <w:szCs w:val="28"/>
        </w:rPr>
        <w:tab/>
      </w:r>
    </w:p>
    <w:p w:rsidR="006D6F5F" w:rsidRPr="0057485A" w:rsidRDefault="006D6F5F" w:rsidP="0057485A">
      <w:pPr>
        <w:numPr>
          <w:ilvl w:val="0"/>
          <w:numId w:val="19"/>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Интерес к знаниям, осознание их значимости.</w:t>
      </w:r>
    </w:p>
    <w:p w:rsidR="006D6F5F" w:rsidRPr="0057485A" w:rsidRDefault="006D6F5F" w:rsidP="0057485A">
      <w:pPr>
        <w:numPr>
          <w:ilvl w:val="0"/>
          <w:numId w:val="19"/>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Активизация мыслительной деятельности.</w:t>
      </w:r>
    </w:p>
    <w:p w:rsidR="006D6F5F" w:rsidRPr="0057485A" w:rsidRDefault="006D6F5F" w:rsidP="0057485A">
      <w:pPr>
        <w:numPr>
          <w:ilvl w:val="0"/>
          <w:numId w:val="19"/>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Осознание процесса и процедур познания как решения проблем.</w:t>
      </w:r>
    </w:p>
    <w:p w:rsidR="006D6F5F" w:rsidRPr="0057485A" w:rsidRDefault="006D6F5F" w:rsidP="0057485A">
      <w:pPr>
        <w:numPr>
          <w:ilvl w:val="0"/>
          <w:numId w:val="19"/>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Усвоение обобщенных способов решения проблем, способов исследования.</w:t>
      </w:r>
    </w:p>
    <w:p w:rsidR="006D6F5F" w:rsidRPr="0057485A" w:rsidRDefault="006D6F5F" w:rsidP="0057485A">
      <w:pPr>
        <w:numPr>
          <w:ilvl w:val="0"/>
          <w:numId w:val="19"/>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Более прочное усвоение знаний. </w:t>
      </w:r>
    </w:p>
    <w:p w:rsidR="006D6F5F" w:rsidRPr="0057485A" w:rsidRDefault="006D6F5F" w:rsidP="0057485A">
      <w:pPr>
        <w:pStyle w:val="a4"/>
        <w:numPr>
          <w:ilvl w:val="0"/>
          <w:numId w:val="21"/>
        </w:numPr>
        <w:shd w:val="clear" w:color="auto" w:fill="FFFFFF"/>
        <w:autoSpaceDE w:val="0"/>
        <w:autoSpaceDN w:val="0"/>
        <w:adjustRightInd w:val="0"/>
        <w:spacing w:after="0" w:line="360" w:lineRule="auto"/>
        <w:jc w:val="both"/>
        <w:rPr>
          <w:rFonts w:ascii="Times New Roman" w:hAnsi="Times New Roman"/>
          <w:sz w:val="28"/>
          <w:szCs w:val="28"/>
        </w:rPr>
      </w:pPr>
      <w:r w:rsidRPr="0057485A">
        <w:rPr>
          <w:rFonts w:ascii="Times New Roman" w:hAnsi="Times New Roman"/>
          <w:sz w:val="28"/>
          <w:szCs w:val="28"/>
        </w:rPr>
        <w:t>Коммуникативно-диалоговые технологии (Направленный диалог)</w:t>
      </w:r>
    </w:p>
    <w:p w:rsidR="006D6F5F" w:rsidRPr="0057485A" w:rsidRDefault="006D6F5F" w:rsidP="0057485A">
      <w:pPr>
        <w:shd w:val="clear" w:color="auto" w:fill="FFFFFF"/>
        <w:autoSpaceDE w:val="0"/>
        <w:autoSpaceDN w:val="0"/>
        <w:adjustRightInd w:val="0"/>
        <w:spacing w:after="0" w:line="360" w:lineRule="auto"/>
        <w:ind w:left="720"/>
        <w:jc w:val="both"/>
        <w:rPr>
          <w:rFonts w:ascii="Times New Roman" w:hAnsi="Times New Roman" w:cs="Times New Roman"/>
          <w:sz w:val="28"/>
          <w:szCs w:val="28"/>
        </w:rPr>
      </w:pPr>
      <w:r w:rsidRPr="0057485A">
        <w:rPr>
          <w:rFonts w:ascii="Times New Roman" w:hAnsi="Times New Roman" w:cs="Times New Roman"/>
          <w:sz w:val="28"/>
          <w:szCs w:val="28"/>
        </w:rPr>
        <w:t>Целевое назначение:</w:t>
      </w:r>
    </w:p>
    <w:p w:rsidR="006D6F5F" w:rsidRPr="0057485A" w:rsidRDefault="006D6F5F" w:rsidP="0057485A">
      <w:pPr>
        <w:numPr>
          <w:ilvl w:val="0"/>
          <w:numId w:val="20"/>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Вовлечение учащихся в поиск истины.</w:t>
      </w:r>
    </w:p>
    <w:p w:rsidR="006D6F5F" w:rsidRPr="0057485A" w:rsidRDefault="006D6F5F" w:rsidP="0057485A">
      <w:pPr>
        <w:numPr>
          <w:ilvl w:val="0"/>
          <w:numId w:val="20"/>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Стимулирование собственных открытий, собственных оце</w:t>
      </w:r>
      <w:r w:rsidRPr="0057485A">
        <w:rPr>
          <w:rFonts w:ascii="Times New Roman" w:hAnsi="Times New Roman" w:cs="Times New Roman"/>
          <w:sz w:val="28"/>
          <w:szCs w:val="28"/>
        </w:rPr>
        <w:softHyphen/>
        <w:t>ночных суждений.</w:t>
      </w:r>
    </w:p>
    <w:p w:rsidR="006D6F5F" w:rsidRPr="0057485A" w:rsidRDefault="006D6F5F" w:rsidP="0057485A">
      <w:pPr>
        <w:numPr>
          <w:ilvl w:val="0"/>
          <w:numId w:val="20"/>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Обучение дискуссионным процедурам (аргументация, спо</w:t>
      </w:r>
      <w:r w:rsidRPr="0057485A">
        <w:rPr>
          <w:rFonts w:ascii="Times New Roman" w:hAnsi="Times New Roman" w:cs="Times New Roman"/>
          <w:sz w:val="28"/>
          <w:szCs w:val="28"/>
        </w:rPr>
        <w:softHyphen/>
        <w:t>собы высказываний, правила ведения, самоорганизация).</w:t>
      </w:r>
    </w:p>
    <w:p w:rsidR="006D6F5F" w:rsidRPr="0057485A" w:rsidRDefault="006D6F5F" w:rsidP="0057485A">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Для повышения интереса обучающихся к предмету используются методы: беседа, наблюдение, создание ситуации, работа с книгой, репродуктивные, проблемно-поисковые, </w:t>
      </w:r>
      <w:r w:rsidRPr="0057485A">
        <w:rPr>
          <w:rFonts w:ascii="Times New Roman" w:hAnsi="Times New Roman" w:cs="Times New Roman"/>
          <w:iCs/>
          <w:sz w:val="28"/>
          <w:szCs w:val="28"/>
        </w:rPr>
        <w:t>эмоционального воздействия</w:t>
      </w:r>
      <w:r w:rsidRPr="0057485A">
        <w:rPr>
          <w:rFonts w:ascii="Times New Roman" w:hAnsi="Times New Roman" w:cs="Times New Roman"/>
          <w:sz w:val="28"/>
          <w:szCs w:val="28"/>
        </w:rPr>
        <w:t xml:space="preserve">, </w:t>
      </w:r>
      <w:r w:rsidRPr="0057485A">
        <w:rPr>
          <w:rFonts w:ascii="Times New Roman" w:hAnsi="Times New Roman" w:cs="Times New Roman"/>
          <w:iCs/>
          <w:sz w:val="28"/>
          <w:szCs w:val="28"/>
        </w:rPr>
        <w:t xml:space="preserve">стимулирование личности, </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контроль образовательного процесса. </w:t>
      </w:r>
    </w:p>
    <w:p w:rsidR="006D6F5F" w:rsidRPr="0057485A" w:rsidRDefault="006D6F5F" w:rsidP="0057485A">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lastRenderedPageBreak/>
        <w:t>Термин «Решение задач» в планировании определяет вид деятельности. Предусмотрено учебное время на проведение контрольных работ.</w:t>
      </w:r>
    </w:p>
    <w:p w:rsidR="006D6F5F" w:rsidRPr="0057485A" w:rsidRDefault="006D6F5F" w:rsidP="0057485A">
      <w:pPr>
        <w:spacing w:after="0" w:line="360" w:lineRule="auto"/>
        <w:ind w:firstLine="540"/>
        <w:jc w:val="both"/>
        <w:rPr>
          <w:rFonts w:ascii="Times New Roman" w:hAnsi="Times New Roman" w:cs="Times New Roman"/>
          <w:sz w:val="28"/>
          <w:szCs w:val="28"/>
        </w:rPr>
      </w:pPr>
      <w:r w:rsidRPr="0057485A">
        <w:rPr>
          <w:rFonts w:ascii="Times New Roman" w:hAnsi="Times New Roman" w:cs="Times New Roman"/>
          <w:sz w:val="28"/>
          <w:szCs w:val="28"/>
        </w:rPr>
        <w:t xml:space="preserve">Форма организации деятельности обучающихся: индивидуальная, фронтальная, парная, коллективная.  </w:t>
      </w:r>
    </w:p>
    <w:p w:rsidR="004A10C0"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6. Содержание учебного материала.</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Курс общей химии изучается в 11 классе и ставит своей задачей интеграцию знаний обучающихся по неорганической и органической химии на самом высоком уровне общеобразовательной школы с целью формирования у них единой химической картины мира. Ведущая идея курса- единство неорганической и </w:t>
      </w:r>
      <w:proofErr w:type="gramStart"/>
      <w:r w:rsidRPr="0057485A">
        <w:rPr>
          <w:rFonts w:ascii="Times New Roman" w:hAnsi="Times New Roman" w:cs="Times New Roman"/>
          <w:sz w:val="28"/>
          <w:szCs w:val="28"/>
        </w:rPr>
        <w:t>органической  химии</w:t>
      </w:r>
      <w:proofErr w:type="gramEnd"/>
      <w:r w:rsidRPr="0057485A">
        <w:rPr>
          <w:rFonts w:ascii="Times New Roman" w:hAnsi="Times New Roman" w:cs="Times New Roman"/>
          <w:sz w:val="28"/>
          <w:szCs w:val="28"/>
        </w:rPr>
        <w:t xml:space="preserve"> на основе общности их понятий, законов и теорий, а также на основе их общих подходов к классификации неорганических и органический веществ и закономерностям протекания химических реакций между ними . Такое построение курса общей химии позволяет подвести обучающихся к пониманию материальности и познаваемости  единого мира веществ, причин его многообразия, всеобщей связи явлений. </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В свою очередь, это даёт возможность обучающимся не только лучше усвоить собственно химическое содержание, но и понять роль и место химии в системе наук о природе. Такое построение курса позволяет в полной мере использовать в обучении логические операции мышления: анализ и синтез, сравнение и аналогию, систематизацию и обобщение.</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Значительное место в содержании курса отводится химическому эксперименту. Он открывает возможность формировать у обучающихся специальные предметные умения работать с химическими веществами, выполнять простые химические опыты, учит </w:t>
      </w:r>
      <w:proofErr w:type="gramStart"/>
      <w:r w:rsidRPr="0057485A">
        <w:rPr>
          <w:rFonts w:ascii="Times New Roman" w:hAnsi="Times New Roman" w:cs="Times New Roman"/>
          <w:sz w:val="28"/>
          <w:szCs w:val="28"/>
        </w:rPr>
        <w:t>обучающихся  безопасному</w:t>
      </w:r>
      <w:proofErr w:type="gramEnd"/>
      <w:r w:rsidRPr="0057485A">
        <w:rPr>
          <w:rFonts w:ascii="Times New Roman" w:hAnsi="Times New Roman" w:cs="Times New Roman"/>
          <w:sz w:val="28"/>
          <w:szCs w:val="28"/>
        </w:rPr>
        <w:t xml:space="preserve"> и экологически грамотному обращению с веществами в быту и на производстве.</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Практические </w:t>
      </w:r>
      <w:proofErr w:type="gramStart"/>
      <w:r w:rsidRPr="0057485A">
        <w:rPr>
          <w:rFonts w:ascii="Times New Roman" w:hAnsi="Times New Roman" w:cs="Times New Roman"/>
          <w:sz w:val="28"/>
          <w:szCs w:val="28"/>
        </w:rPr>
        <w:t>работы  служат</w:t>
      </w:r>
      <w:proofErr w:type="gramEnd"/>
      <w:r w:rsidRPr="0057485A">
        <w:rPr>
          <w:rFonts w:ascii="Times New Roman" w:hAnsi="Times New Roman" w:cs="Times New Roman"/>
          <w:sz w:val="28"/>
          <w:szCs w:val="28"/>
        </w:rPr>
        <w:t xml:space="preserve"> не только средством закрепления навыков, но также и средством контроля за качеством их </w:t>
      </w:r>
      <w:proofErr w:type="spellStart"/>
      <w:r w:rsidRPr="0057485A">
        <w:rPr>
          <w:rFonts w:ascii="Times New Roman" w:hAnsi="Times New Roman" w:cs="Times New Roman"/>
          <w:sz w:val="28"/>
          <w:szCs w:val="28"/>
        </w:rPr>
        <w:t>сформированности</w:t>
      </w:r>
      <w:proofErr w:type="spellEnd"/>
      <w:r w:rsidRPr="0057485A">
        <w:rPr>
          <w:rFonts w:ascii="Times New Roman" w:hAnsi="Times New Roman" w:cs="Times New Roman"/>
          <w:sz w:val="28"/>
          <w:szCs w:val="28"/>
        </w:rPr>
        <w:t>.</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lastRenderedPageBreak/>
        <w:t xml:space="preserve">        По своему усмотрению, а также исходя из возможностей школьного кабинета химии учитель может изменить и структуру представленного в программе практикума, например, увеличить число лабораторных работ за счёт сокращения демонстраций- это позволяет сделать небольшая наполняемость классов в сельских школах, особенно в малокомплектных.</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Курс рассчитан на 68часов, по 2 часа в неделю.</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Изучаются и некоторые, не предусмотренные обязательным </w:t>
      </w:r>
      <w:proofErr w:type="gramStart"/>
      <w:r w:rsidRPr="0057485A">
        <w:rPr>
          <w:rFonts w:ascii="Times New Roman" w:hAnsi="Times New Roman" w:cs="Times New Roman"/>
          <w:sz w:val="28"/>
          <w:szCs w:val="28"/>
        </w:rPr>
        <w:t>минимумом,  вопросы</w:t>
      </w:r>
      <w:proofErr w:type="gramEnd"/>
      <w:r w:rsidRPr="0057485A">
        <w:rPr>
          <w:rFonts w:ascii="Times New Roman" w:hAnsi="Times New Roman" w:cs="Times New Roman"/>
          <w:sz w:val="28"/>
          <w:szCs w:val="28"/>
        </w:rPr>
        <w:t xml:space="preserve"> курса  (например, индукционный и </w:t>
      </w:r>
      <w:proofErr w:type="spellStart"/>
      <w:r w:rsidRPr="0057485A">
        <w:rPr>
          <w:rFonts w:ascii="Times New Roman" w:hAnsi="Times New Roman" w:cs="Times New Roman"/>
          <w:sz w:val="28"/>
          <w:szCs w:val="28"/>
        </w:rPr>
        <w:t>мезомерный</w:t>
      </w:r>
      <w:proofErr w:type="spellEnd"/>
      <w:r w:rsidRPr="0057485A">
        <w:rPr>
          <w:rFonts w:ascii="Times New Roman" w:hAnsi="Times New Roman" w:cs="Times New Roman"/>
          <w:sz w:val="28"/>
          <w:szCs w:val="28"/>
        </w:rPr>
        <w:t xml:space="preserve"> эффекты, дуализм частиц микромира, механизмы реакций, константа равновесия, принцип Паули или правило </w:t>
      </w:r>
      <w:proofErr w:type="spellStart"/>
      <w:r w:rsidRPr="0057485A">
        <w:rPr>
          <w:rFonts w:ascii="Times New Roman" w:hAnsi="Times New Roman" w:cs="Times New Roman"/>
          <w:sz w:val="28"/>
          <w:szCs w:val="28"/>
        </w:rPr>
        <w:t>Гунда</w:t>
      </w:r>
      <w:proofErr w:type="spellEnd"/>
      <w:r w:rsidRPr="0057485A">
        <w:rPr>
          <w:rFonts w:ascii="Times New Roman" w:hAnsi="Times New Roman" w:cs="Times New Roman"/>
          <w:sz w:val="28"/>
          <w:szCs w:val="28"/>
        </w:rPr>
        <w:t xml:space="preserve">  и др.), которые можно дать в ознакомительном плане или только на уровне пользования .</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Предусмотренные в курсе основной школы темы- модули могут быть рассмотрены на завершающем этапе изучения химии за счёт дополнительного времени, выделяемого из резерва школьного компонента, т.к. предполагают реализацию в какой-то мере именно регионального школьного компонента.     </w:t>
      </w:r>
    </w:p>
    <w:p w:rsidR="006D6F5F" w:rsidRPr="0057485A" w:rsidRDefault="006D6F5F" w:rsidP="0057485A">
      <w:pPr>
        <w:pStyle w:val="af"/>
        <w:spacing w:line="360" w:lineRule="auto"/>
        <w:jc w:val="both"/>
        <w:rPr>
          <w:rFonts w:ascii="Times New Roman" w:hAnsi="Times New Roman"/>
          <w:color w:val="7030A0"/>
          <w:sz w:val="28"/>
          <w:szCs w:val="28"/>
        </w:rPr>
      </w:pPr>
      <w:r w:rsidRPr="0057485A">
        <w:rPr>
          <w:rFonts w:ascii="Times New Roman" w:hAnsi="Times New Roman"/>
          <w:sz w:val="28"/>
          <w:szCs w:val="28"/>
        </w:rPr>
        <w:t xml:space="preserve">  Теоретические основы химии</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Современные представления о строении атома</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 xml:space="preserve">Атом. Изотопы. Атомные </w:t>
      </w:r>
      <w:proofErr w:type="spellStart"/>
      <w:r w:rsidRPr="0057485A">
        <w:rPr>
          <w:rFonts w:ascii="Times New Roman" w:hAnsi="Times New Roman" w:cs="Times New Roman"/>
          <w:sz w:val="28"/>
          <w:szCs w:val="28"/>
        </w:rPr>
        <w:t>орбитали</w:t>
      </w:r>
      <w:proofErr w:type="spellEnd"/>
      <w:r w:rsidRPr="0057485A">
        <w:rPr>
          <w:rFonts w:ascii="Times New Roman" w:hAnsi="Times New Roman" w:cs="Times New Roman"/>
          <w:sz w:val="28"/>
          <w:szCs w:val="28"/>
        </w:rPr>
        <w:t xml:space="preserve">. </w:t>
      </w:r>
      <w:r w:rsidRPr="0057485A">
        <w:rPr>
          <w:rFonts w:ascii="Times New Roman" w:hAnsi="Times New Roman" w:cs="Times New Roman"/>
          <w:sz w:val="28"/>
          <w:szCs w:val="28"/>
          <w:lang w:val="en-US"/>
        </w:rPr>
        <w:t>s</w:t>
      </w:r>
      <w:r w:rsidRPr="0057485A">
        <w:rPr>
          <w:rFonts w:ascii="Times New Roman" w:hAnsi="Times New Roman" w:cs="Times New Roman"/>
          <w:sz w:val="28"/>
          <w:szCs w:val="28"/>
        </w:rPr>
        <w:t xml:space="preserve">-, </w:t>
      </w:r>
      <w:r w:rsidRPr="0057485A">
        <w:rPr>
          <w:rFonts w:ascii="Times New Roman" w:hAnsi="Times New Roman" w:cs="Times New Roman"/>
          <w:sz w:val="28"/>
          <w:szCs w:val="28"/>
          <w:lang w:val="en-US"/>
        </w:rPr>
        <w:t>p</w:t>
      </w:r>
      <w:r w:rsidRPr="0057485A">
        <w:rPr>
          <w:rFonts w:ascii="Times New Roman" w:hAnsi="Times New Roman" w:cs="Times New Roman"/>
          <w:sz w:val="28"/>
          <w:szCs w:val="28"/>
        </w:rPr>
        <w:t>-элементы. Особенности строения электронных оболочек атомов переходных элементов. Периодический закон и периодическая система химических элементов Д.И.Менделеева.</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Химическая связь</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 xml:space="preserve">Ковалентная связь, ее разновидности и механизмы образования. </w:t>
      </w:r>
      <w:proofErr w:type="spellStart"/>
      <w:r w:rsidRPr="0057485A">
        <w:rPr>
          <w:rFonts w:ascii="Times New Roman" w:hAnsi="Times New Roman" w:cs="Times New Roman"/>
          <w:sz w:val="28"/>
          <w:szCs w:val="28"/>
        </w:rPr>
        <w:t>Электроотрицательность</w:t>
      </w:r>
      <w:proofErr w:type="spellEnd"/>
      <w:r w:rsidRPr="0057485A">
        <w:rPr>
          <w:rFonts w:ascii="Times New Roman" w:hAnsi="Times New Roman" w:cs="Times New Roman"/>
          <w:sz w:val="28"/>
          <w:szCs w:val="28"/>
        </w:rPr>
        <w:t>. Степень окисления и валентность химических элементов. Ионная связь. Катионы и анионы. Металлическая связь. Водородная связь.</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Вещество</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Качественный и количественный состав вещества. Вещества молекулярного и немолекулярного строения.</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lastRenderedPageBreak/>
        <w:t>Причины многообразия веществ: изомерия, гомология, аллотропия.</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Явления, происходящие при растворении веществ – разрушение кристаллической решетки, диффузия, диссоциация, гидратация.</w:t>
      </w:r>
    </w:p>
    <w:p w:rsidR="006D6F5F" w:rsidRPr="0057485A" w:rsidRDefault="006D6F5F" w:rsidP="0057485A">
      <w:pPr>
        <w:pStyle w:val="20"/>
        <w:spacing w:line="360" w:lineRule="auto"/>
        <w:ind w:left="0"/>
        <w:rPr>
          <w:szCs w:val="28"/>
        </w:rPr>
      </w:pPr>
      <w:r w:rsidRPr="0057485A">
        <w:rPr>
          <w:szCs w:val="28"/>
        </w:rPr>
        <w:t xml:space="preserve">               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w:t>
      </w:r>
      <w:proofErr w:type="gramStart"/>
      <w:r w:rsidRPr="0057485A">
        <w:rPr>
          <w:szCs w:val="28"/>
        </w:rPr>
        <w:t>вещества..</w:t>
      </w:r>
      <w:proofErr w:type="gramEnd"/>
      <w:r w:rsidRPr="0057485A">
        <w:rPr>
          <w:szCs w:val="28"/>
        </w:rPr>
        <w:t xml:space="preserve"> Диссоциация электролитов в водных растворах. Сильные и слабые электролиты.</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Золи, гели, понятие о коллоидах.</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Химические реакции</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Классификация химических реакций в неорганической и органической химии.</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Реакции ионного обмена в водных растворах. Среда водных растворов: кислая, нейтральная, щелочная. Водородный показатель (рН) раствора.</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Окислительно-восстановительные реакции. Электролиз растворов и расплавов.</w:t>
      </w:r>
    </w:p>
    <w:p w:rsidR="006D6F5F" w:rsidRPr="0057485A" w:rsidRDefault="006D6F5F" w:rsidP="0057485A">
      <w:pPr>
        <w:pStyle w:val="20"/>
        <w:spacing w:line="360" w:lineRule="auto"/>
        <w:ind w:left="0"/>
        <w:rPr>
          <w:szCs w:val="28"/>
        </w:rPr>
      </w:pPr>
      <w:r w:rsidRPr="0057485A">
        <w:rPr>
          <w:szCs w:val="28"/>
        </w:rPr>
        <w:t xml:space="preserve">              Скорость реакции, ее зависимость от различных факторов. Катализ.</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Обратимость реакций. Химическое равновесие и способы его смещения.</w:t>
      </w:r>
    </w:p>
    <w:p w:rsidR="006D6F5F" w:rsidRPr="0057485A" w:rsidRDefault="006D6F5F" w:rsidP="0057485A">
      <w:pPr>
        <w:pStyle w:val="af"/>
        <w:spacing w:line="360" w:lineRule="auto"/>
        <w:ind w:firstLine="851"/>
        <w:jc w:val="both"/>
        <w:rPr>
          <w:rFonts w:ascii="Times New Roman" w:hAnsi="Times New Roman"/>
          <w:sz w:val="28"/>
          <w:szCs w:val="28"/>
        </w:rPr>
      </w:pPr>
      <w:r w:rsidRPr="0057485A">
        <w:rPr>
          <w:rFonts w:ascii="Times New Roman" w:hAnsi="Times New Roman"/>
          <w:sz w:val="28"/>
          <w:szCs w:val="28"/>
        </w:rPr>
        <w:t>Неорганическая химия</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Классификация неорганических соединений. Химические свойства основных классов неорганических соединений.</w:t>
      </w:r>
    </w:p>
    <w:p w:rsidR="006D6F5F" w:rsidRPr="0057485A" w:rsidRDefault="006D6F5F" w:rsidP="0057485A">
      <w:pPr>
        <w:pStyle w:val="6"/>
        <w:spacing w:before="0" w:after="0" w:line="360" w:lineRule="auto"/>
        <w:ind w:firstLine="851"/>
        <w:jc w:val="both"/>
        <w:rPr>
          <w:rFonts w:ascii="Times New Roman" w:hAnsi="Times New Roman"/>
          <w:b w:val="0"/>
          <w:sz w:val="28"/>
          <w:szCs w:val="28"/>
        </w:rPr>
      </w:pPr>
      <w:r w:rsidRPr="0057485A">
        <w:rPr>
          <w:rFonts w:ascii="Times New Roman" w:hAnsi="Times New Roman"/>
          <w:b w:val="0"/>
          <w:sz w:val="28"/>
          <w:szCs w:val="28"/>
        </w:rP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6D6F5F" w:rsidRPr="0057485A" w:rsidRDefault="006D6F5F" w:rsidP="0057485A">
      <w:pPr>
        <w:pStyle w:val="ad"/>
        <w:spacing w:line="360" w:lineRule="auto"/>
        <w:ind w:firstLine="851"/>
        <w:rPr>
          <w:szCs w:val="28"/>
        </w:rPr>
      </w:pPr>
      <w:r w:rsidRPr="0057485A">
        <w:rPr>
          <w:szCs w:val="28"/>
        </w:rPr>
        <w:t>Неметаллы. Окислительно-восстановительные свойства типичных неметаллов. Общая характеристика подгруппы галогенов.</w:t>
      </w:r>
    </w:p>
    <w:p w:rsidR="006D6F5F" w:rsidRPr="0057485A" w:rsidRDefault="006D6F5F" w:rsidP="0057485A">
      <w:pPr>
        <w:pStyle w:val="ad"/>
        <w:spacing w:line="360" w:lineRule="auto"/>
        <w:ind w:firstLine="851"/>
        <w:rPr>
          <w:szCs w:val="28"/>
        </w:rPr>
      </w:pPr>
    </w:p>
    <w:p w:rsidR="006D6F5F" w:rsidRPr="0057485A" w:rsidRDefault="006D6F5F" w:rsidP="0057485A">
      <w:pPr>
        <w:pStyle w:val="ad"/>
        <w:spacing w:line="360" w:lineRule="auto"/>
        <w:ind w:firstLine="851"/>
        <w:rPr>
          <w:szCs w:val="28"/>
        </w:rPr>
      </w:pPr>
    </w:p>
    <w:p w:rsidR="006D6F5F" w:rsidRPr="0057485A" w:rsidRDefault="006D6F5F" w:rsidP="0057485A">
      <w:pPr>
        <w:pStyle w:val="ad"/>
        <w:spacing w:line="360" w:lineRule="auto"/>
        <w:ind w:firstLine="851"/>
        <w:rPr>
          <w:szCs w:val="28"/>
        </w:rPr>
      </w:pPr>
    </w:p>
    <w:p w:rsidR="006D6F5F" w:rsidRPr="0057485A" w:rsidRDefault="006D6F5F" w:rsidP="0057485A">
      <w:pPr>
        <w:pStyle w:val="af"/>
        <w:spacing w:line="360" w:lineRule="auto"/>
        <w:ind w:firstLine="851"/>
        <w:jc w:val="both"/>
        <w:rPr>
          <w:rFonts w:ascii="Times New Roman" w:hAnsi="Times New Roman"/>
          <w:sz w:val="28"/>
          <w:szCs w:val="28"/>
        </w:rPr>
      </w:pPr>
      <w:r w:rsidRPr="0057485A">
        <w:rPr>
          <w:rFonts w:ascii="Times New Roman" w:hAnsi="Times New Roman"/>
          <w:sz w:val="28"/>
          <w:szCs w:val="28"/>
        </w:rPr>
        <w:lastRenderedPageBreak/>
        <w:t>Экспериментальные основы химии</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Правила безопасности при работе с едкими, горючими и токсичными веществами.</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Проведение химических реакций в растворах.</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Проведение химических реакций при нагревании.</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6D6F5F" w:rsidRPr="0057485A" w:rsidRDefault="006D6F5F" w:rsidP="0057485A">
      <w:pPr>
        <w:pStyle w:val="af"/>
        <w:spacing w:line="360" w:lineRule="auto"/>
        <w:ind w:firstLine="851"/>
        <w:jc w:val="both"/>
        <w:rPr>
          <w:rFonts w:ascii="Times New Roman" w:hAnsi="Times New Roman"/>
          <w:sz w:val="28"/>
          <w:szCs w:val="28"/>
        </w:rPr>
      </w:pPr>
      <w:r w:rsidRPr="0057485A">
        <w:rPr>
          <w:rFonts w:ascii="Times New Roman" w:hAnsi="Times New Roman"/>
          <w:sz w:val="28"/>
          <w:szCs w:val="28"/>
        </w:rPr>
        <w:t>Химия и жизнь</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Химия и здоровье. Лекарства, ферменты, витамины, гормоны, минеральные воды. Проблемы, связанные с применением лекарственных препаратов.</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Химия и пища. Калорийность жиров, белков и углеводов.</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Химия в повседневной жизни. Моющие и чистящие средства. Правила безопасной работы со средствами бытовой химии.</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 xml:space="preserve">Химические вещества как строительные и поделочные материалы. Вещества, используемые в полиграфии, живописи, скульптуре, архитектуре. </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Общие представления о промышленных способах получения химических веществ (на примере производства серной кислоты).</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Химическое загрязнение окружающей среды и его последствия.</w:t>
      </w:r>
    </w:p>
    <w:p w:rsidR="006D6F5F" w:rsidRPr="0057485A" w:rsidRDefault="006D6F5F" w:rsidP="0057485A">
      <w:pPr>
        <w:spacing w:after="0" w:line="360" w:lineRule="auto"/>
        <w:ind w:firstLine="851"/>
        <w:jc w:val="both"/>
        <w:rPr>
          <w:rFonts w:ascii="Times New Roman" w:hAnsi="Times New Roman" w:cs="Times New Roman"/>
          <w:sz w:val="28"/>
          <w:szCs w:val="28"/>
        </w:rPr>
      </w:pPr>
      <w:r w:rsidRPr="0057485A">
        <w:rPr>
          <w:rFonts w:ascii="Times New Roman" w:hAnsi="Times New Roman" w:cs="Times New Roman"/>
          <w:sz w:val="28"/>
          <w:szCs w:val="28"/>
        </w:rPr>
        <w:t>Бытовая химическая грамотность.</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Требования к уровню подготовки</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Требования к уровню подготовки выпускников сформулированы в соответствии с целями образования, его содержанием и  спецификой процесса обучения химии. </w:t>
      </w:r>
      <w:proofErr w:type="gramStart"/>
      <w:r w:rsidRPr="0057485A">
        <w:rPr>
          <w:rFonts w:ascii="Times New Roman" w:hAnsi="Times New Roman" w:cs="Times New Roman"/>
          <w:sz w:val="28"/>
          <w:szCs w:val="28"/>
        </w:rPr>
        <w:t>Содержание  обучения</w:t>
      </w:r>
      <w:proofErr w:type="gramEnd"/>
      <w:r w:rsidRPr="0057485A">
        <w:rPr>
          <w:rFonts w:ascii="Times New Roman" w:hAnsi="Times New Roman" w:cs="Times New Roman"/>
          <w:sz w:val="28"/>
          <w:szCs w:val="28"/>
        </w:rPr>
        <w:t xml:space="preserve"> химии составляют теоретические знания (понятия, законы и теории), </w:t>
      </w:r>
      <w:proofErr w:type="spellStart"/>
      <w:r w:rsidRPr="0057485A">
        <w:rPr>
          <w:rFonts w:ascii="Times New Roman" w:hAnsi="Times New Roman" w:cs="Times New Roman"/>
          <w:sz w:val="28"/>
          <w:szCs w:val="28"/>
        </w:rPr>
        <w:t>фактологические</w:t>
      </w:r>
      <w:proofErr w:type="spellEnd"/>
      <w:r w:rsidRPr="0057485A">
        <w:rPr>
          <w:rFonts w:ascii="Times New Roman" w:hAnsi="Times New Roman" w:cs="Times New Roman"/>
          <w:sz w:val="28"/>
          <w:szCs w:val="28"/>
        </w:rPr>
        <w:t xml:space="preserve"> знания (сведения о неорганических и органических веществах и химических процессах) и знания способов деятельности (составление химических формул и уравнений, определение валентности химических элементов, решение </w:t>
      </w:r>
      <w:r w:rsidRPr="0057485A">
        <w:rPr>
          <w:rFonts w:ascii="Times New Roman" w:hAnsi="Times New Roman" w:cs="Times New Roman"/>
          <w:sz w:val="28"/>
          <w:szCs w:val="28"/>
        </w:rPr>
        <w:lastRenderedPageBreak/>
        <w:t xml:space="preserve">расчетных задач, подготовка и проведение эксперимента в строгом соответствии с правилами техники безопасности. </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Форма описания требований  обусловлена личностно-</w:t>
      </w:r>
      <w:proofErr w:type="spellStart"/>
      <w:r w:rsidRPr="0057485A">
        <w:rPr>
          <w:rFonts w:ascii="Times New Roman" w:hAnsi="Times New Roman" w:cs="Times New Roman"/>
          <w:sz w:val="28"/>
          <w:szCs w:val="28"/>
        </w:rPr>
        <w:t>деятельностной</w:t>
      </w:r>
      <w:proofErr w:type="spellEnd"/>
      <w:r w:rsidRPr="0057485A">
        <w:rPr>
          <w:rFonts w:ascii="Times New Roman" w:hAnsi="Times New Roman" w:cs="Times New Roman"/>
          <w:sz w:val="28"/>
          <w:szCs w:val="28"/>
        </w:rPr>
        <w:t xml:space="preserve"> основой обучения. При этом учитывалось, какие виды деятельности используются в учебном процессе для овладения необходимым минимумом содержания на заданном уровне. Требования задаются в форме, близкой школьной практике и предметному содержанию курса химии. Они предполагают выполнение действий различной сложности. </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По итогам усвоения обязательного минимума содержания по химии выпускникам основной десятилетней школы предъявляют следующие требования.</w:t>
      </w:r>
    </w:p>
    <w:p w:rsidR="006D6F5F" w:rsidRPr="0057485A" w:rsidRDefault="006D6F5F" w:rsidP="0057485A">
      <w:pPr>
        <w:spacing w:after="0" w:line="360" w:lineRule="auto"/>
        <w:jc w:val="both"/>
        <w:rPr>
          <w:rFonts w:ascii="Times New Roman" w:hAnsi="Times New Roman" w:cs="Times New Roman"/>
          <w:sz w:val="28"/>
          <w:szCs w:val="28"/>
        </w:rPr>
      </w:pP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w:t>
      </w:r>
      <w:r w:rsidR="004A10C0" w:rsidRPr="0057485A">
        <w:rPr>
          <w:rFonts w:ascii="Times New Roman" w:hAnsi="Times New Roman" w:cs="Times New Roman"/>
          <w:sz w:val="28"/>
          <w:szCs w:val="28"/>
        </w:rPr>
        <w:t xml:space="preserve">    Обучающиеся </w:t>
      </w:r>
      <w:r w:rsidRPr="0057485A">
        <w:rPr>
          <w:rFonts w:ascii="Times New Roman" w:hAnsi="Times New Roman" w:cs="Times New Roman"/>
          <w:sz w:val="28"/>
          <w:szCs w:val="28"/>
        </w:rPr>
        <w:t xml:space="preserve"> должны называть:</w:t>
      </w:r>
    </w:p>
    <w:p w:rsidR="006D6F5F" w:rsidRPr="0057485A" w:rsidRDefault="006D6F5F" w:rsidP="0057485A">
      <w:pPr>
        <w:numPr>
          <w:ilvl w:val="0"/>
          <w:numId w:val="1"/>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вещества по их химическим формулам;</w:t>
      </w:r>
    </w:p>
    <w:p w:rsidR="006D6F5F" w:rsidRPr="0057485A" w:rsidRDefault="006D6F5F" w:rsidP="0057485A">
      <w:pPr>
        <w:numPr>
          <w:ilvl w:val="0"/>
          <w:numId w:val="1"/>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общие свойства металлов и неметаллов, классов неорганических и органических веществ;</w:t>
      </w:r>
    </w:p>
    <w:p w:rsidR="006D6F5F" w:rsidRPr="0057485A" w:rsidRDefault="006D6F5F" w:rsidP="0057485A">
      <w:pPr>
        <w:numPr>
          <w:ilvl w:val="0"/>
          <w:numId w:val="1"/>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функциональные группы органических веществ;</w:t>
      </w:r>
    </w:p>
    <w:p w:rsidR="006D6F5F" w:rsidRPr="0057485A" w:rsidRDefault="006D6F5F" w:rsidP="0057485A">
      <w:pPr>
        <w:numPr>
          <w:ilvl w:val="0"/>
          <w:numId w:val="1"/>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виды химических связей;</w:t>
      </w:r>
    </w:p>
    <w:p w:rsidR="006D6F5F" w:rsidRPr="0057485A" w:rsidRDefault="006D6F5F" w:rsidP="0057485A">
      <w:pPr>
        <w:numPr>
          <w:ilvl w:val="0"/>
          <w:numId w:val="1"/>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типы кристаллических решёток;</w:t>
      </w:r>
    </w:p>
    <w:p w:rsidR="006D6F5F" w:rsidRPr="0057485A" w:rsidRDefault="006D6F5F" w:rsidP="0057485A">
      <w:pPr>
        <w:numPr>
          <w:ilvl w:val="0"/>
          <w:numId w:val="1"/>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основные положения теории химического строения органических веществ А.М.Бутлерова;</w:t>
      </w:r>
    </w:p>
    <w:p w:rsidR="006D6F5F" w:rsidRPr="0057485A" w:rsidRDefault="006D6F5F" w:rsidP="0057485A">
      <w:pPr>
        <w:numPr>
          <w:ilvl w:val="0"/>
          <w:numId w:val="1"/>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признаки классификации химических элементов;</w:t>
      </w:r>
    </w:p>
    <w:p w:rsidR="006D6F5F" w:rsidRPr="0057485A" w:rsidRDefault="006D6F5F" w:rsidP="0057485A">
      <w:pPr>
        <w:numPr>
          <w:ilvl w:val="0"/>
          <w:numId w:val="1"/>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признаки классификации неорганических и органических веществ;</w:t>
      </w:r>
    </w:p>
    <w:p w:rsidR="006D6F5F" w:rsidRPr="0057485A" w:rsidRDefault="006D6F5F" w:rsidP="0057485A">
      <w:pPr>
        <w:numPr>
          <w:ilvl w:val="0"/>
          <w:numId w:val="1"/>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аллотропные видоизменения химических элементов;</w:t>
      </w:r>
    </w:p>
    <w:p w:rsidR="006D6F5F" w:rsidRPr="0057485A" w:rsidRDefault="006D6F5F" w:rsidP="0057485A">
      <w:pPr>
        <w:numPr>
          <w:ilvl w:val="0"/>
          <w:numId w:val="1"/>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гомологи и изомеры различных классов органических веществ;</w:t>
      </w:r>
    </w:p>
    <w:p w:rsidR="006D6F5F" w:rsidRPr="0057485A" w:rsidRDefault="006D6F5F" w:rsidP="0057485A">
      <w:pPr>
        <w:numPr>
          <w:ilvl w:val="0"/>
          <w:numId w:val="1"/>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признаки и условия осуществления химических реакций;</w:t>
      </w:r>
    </w:p>
    <w:p w:rsidR="006D6F5F" w:rsidRPr="0057485A" w:rsidRDefault="006D6F5F" w:rsidP="0057485A">
      <w:pPr>
        <w:numPr>
          <w:ilvl w:val="0"/>
          <w:numId w:val="1"/>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типы химических реакций;</w:t>
      </w:r>
    </w:p>
    <w:p w:rsidR="006D6F5F" w:rsidRPr="0057485A" w:rsidRDefault="006D6F5F" w:rsidP="0057485A">
      <w:pPr>
        <w:numPr>
          <w:ilvl w:val="0"/>
          <w:numId w:val="1"/>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среду раствора при растворении различных солей в воде;</w:t>
      </w:r>
    </w:p>
    <w:p w:rsidR="006D6F5F" w:rsidRPr="0057485A" w:rsidRDefault="006D6F5F" w:rsidP="0057485A">
      <w:pPr>
        <w:numPr>
          <w:ilvl w:val="0"/>
          <w:numId w:val="1"/>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факторы, влияющие на скорость химических реакций;</w:t>
      </w:r>
    </w:p>
    <w:p w:rsidR="006D6F5F" w:rsidRPr="0057485A" w:rsidRDefault="006D6F5F" w:rsidP="0057485A">
      <w:pPr>
        <w:numPr>
          <w:ilvl w:val="0"/>
          <w:numId w:val="1"/>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lastRenderedPageBreak/>
        <w:t>условия смещения химического равновесия;</w:t>
      </w:r>
    </w:p>
    <w:p w:rsidR="006D6F5F" w:rsidRPr="0057485A" w:rsidRDefault="006D6F5F" w:rsidP="0057485A">
      <w:pPr>
        <w:numPr>
          <w:ilvl w:val="0"/>
          <w:numId w:val="1"/>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области применения различных неорганических и органических веществ (например, пищевая сода, медный купорос, йод, глюкоза, сахароза, крахмал, клетчатка и </w:t>
      </w:r>
      <w:proofErr w:type="gramStart"/>
      <w:r w:rsidRPr="0057485A">
        <w:rPr>
          <w:rFonts w:ascii="Times New Roman" w:hAnsi="Times New Roman" w:cs="Times New Roman"/>
          <w:sz w:val="28"/>
          <w:szCs w:val="28"/>
        </w:rPr>
        <w:t>др. )</w:t>
      </w:r>
      <w:proofErr w:type="gramEnd"/>
    </w:p>
    <w:p w:rsidR="00234DA6" w:rsidRPr="0057485A" w:rsidRDefault="006D6F5F" w:rsidP="0057485A">
      <w:pPr>
        <w:numPr>
          <w:ilvl w:val="0"/>
          <w:numId w:val="1"/>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области практического применения металлических сплавов, силикатных </w:t>
      </w:r>
      <w:proofErr w:type="gramStart"/>
      <w:r w:rsidRPr="0057485A">
        <w:rPr>
          <w:rFonts w:ascii="Times New Roman" w:hAnsi="Times New Roman" w:cs="Times New Roman"/>
          <w:sz w:val="28"/>
          <w:szCs w:val="28"/>
        </w:rPr>
        <w:t>материалов(</w:t>
      </w:r>
      <w:proofErr w:type="gramEnd"/>
      <w:r w:rsidRPr="0057485A">
        <w:rPr>
          <w:rFonts w:ascii="Times New Roman" w:hAnsi="Times New Roman" w:cs="Times New Roman"/>
          <w:sz w:val="28"/>
          <w:szCs w:val="28"/>
        </w:rPr>
        <w:t>цемент, стекло), пластмасс, продуктов важнейших химических производств (серной кислоты, аммиака), а также продуктов переработки нефти, природного газа и  каменного угля.</w:t>
      </w:r>
    </w:p>
    <w:p w:rsidR="006D6F5F" w:rsidRPr="0057485A" w:rsidRDefault="004A10C0" w:rsidP="0057485A">
      <w:pPr>
        <w:numPr>
          <w:ilvl w:val="0"/>
          <w:numId w:val="1"/>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Обучающиеся  </w:t>
      </w:r>
      <w:r w:rsidR="006D6F5F" w:rsidRPr="0057485A">
        <w:rPr>
          <w:rFonts w:ascii="Times New Roman" w:hAnsi="Times New Roman" w:cs="Times New Roman"/>
          <w:sz w:val="28"/>
          <w:szCs w:val="28"/>
        </w:rPr>
        <w:t xml:space="preserve"> должны определять:</w:t>
      </w:r>
    </w:p>
    <w:p w:rsidR="006D6F5F" w:rsidRPr="0057485A" w:rsidRDefault="006D6F5F" w:rsidP="0057485A">
      <w:pPr>
        <w:numPr>
          <w:ilvl w:val="0"/>
          <w:numId w:val="2"/>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простые и сложные вещества;</w:t>
      </w:r>
    </w:p>
    <w:p w:rsidR="006D6F5F" w:rsidRPr="0057485A" w:rsidRDefault="006D6F5F" w:rsidP="0057485A">
      <w:pPr>
        <w:numPr>
          <w:ilvl w:val="0"/>
          <w:numId w:val="2"/>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принадлежность веществ к определённому классу;</w:t>
      </w:r>
    </w:p>
    <w:p w:rsidR="006D6F5F" w:rsidRPr="0057485A" w:rsidRDefault="006D6F5F" w:rsidP="0057485A">
      <w:pPr>
        <w:numPr>
          <w:ilvl w:val="0"/>
          <w:numId w:val="2"/>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валентность и степень окисления химических элементов по формулам соединений;</w:t>
      </w:r>
    </w:p>
    <w:p w:rsidR="006D6F5F" w:rsidRPr="0057485A" w:rsidRDefault="006D6F5F" w:rsidP="0057485A">
      <w:pPr>
        <w:numPr>
          <w:ilvl w:val="0"/>
          <w:numId w:val="2"/>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заряд иона в ионных и </w:t>
      </w:r>
      <w:proofErr w:type="spellStart"/>
      <w:r w:rsidRPr="0057485A">
        <w:rPr>
          <w:rFonts w:ascii="Times New Roman" w:hAnsi="Times New Roman" w:cs="Times New Roman"/>
          <w:sz w:val="28"/>
          <w:szCs w:val="28"/>
        </w:rPr>
        <w:t>ковалентно</w:t>
      </w:r>
      <w:proofErr w:type="spellEnd"/>
      <w:r w:rsidRPr="0057485A">
        <w:rPr>
          <w:rFonts w:ascii="Times New Roman" w:hAnsi="Times New Roman" w:cs="Times New Roman"/>
          <w:sz w:val="28"/>
          <w:szCs w:val="28"/>
        </w:rPr>
        <w:t>- полярных соединениях;</w:t>
      </w:r>
    </w:p>
    <w:p w:rsidR="006D6F5F" w:rsidRPr="0057485A" w:rsidRDefault="006D6F5F" w:rsidP="0057485A">
      <w:pPr>
        <w:numPr>
          <w:ilvl w:val="0"/>
          <w:numId w:val="2"/>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вид химической связи в соединения;</w:t>
      </w:r>
    </w:p>
    <w:p w:rsidR="006D6F5F" w:rsidRPr="0057485A" w:rsidRDefault="006D6F5F" w:rsidP="0057485A">
      <w:pPr>
        <w:numPr>
          <w:ilvl w:val="0"/>
          <w:numId w:val="2"/>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наличие водородной связи между молекулами органических веществ;</w:t>
      </w:r>
    </w:p>
    <w:p w:rsidR="006D6F5F" w:rsidRPr="0057485A" w:rsidRDefault="006D6F5F" w:rsidP="0057485A">
      <w:pPr>
        <w:numPr>
          <w:ilvl w:val="0"/>
          <w:numId w:val="2"/>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тип химической реакции по всем известным признакам;</w:t>
      </w:r>
    </w:p>
    <w:p w:rsidR="006D6F5F" w:rsidRPr="0057485A" w:rsidRDefault="006D6F5F" w:rsidP="0057485A">
      <w:pPr>
        <w:numPr>
          <w:ilvl w:val="0"/>
          <w:numId w:val="2"/>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окислитель и восстановитель в реакциях окисления- восстановления;</w:t>
      </w:r>
    </w:p>
    <w:p w:rsidR="006D6F5F" w:rsidRPr="0057485A" w:rsidRDefault="006D6F5F" w:rsidP="0057485A">
      <w:pPr>
        <w:numPr>
          <w:ilvl w:val="0"/>
          <w:numId w:val="2"/>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условия, при которых реакции ионного обмена идут до конца</w:t>
      </w:r>
    </w:p>
    <w:p w:rsidR="006D6F5F" w:rsidRPr="0057485A" w:rsidRDefault="004A10C0"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Обучающиеся </w:t>
      </w:r>
      <w:r w:rsidR="006D6F5F" w:rsidRPr="0057485A">
        <w:rPr>
          <w:rFonts w:ascii="Times New Roman" w:hAnsi="Times New Roman" w:cs="Times New Roman"/>
          <w:sz w:val="28"/>
          <w:szCs w:val="28"/>
        </w:rPr>
        <w:t xml:space="preserve">  должны составлять:</w:t>
      </w:r>
    </w:p>
    <w:p w:rsidR="006D6F5F" w:rsidRPr="0057485A" w:rsidRDefault="006D6F5F" w:rsidP="0057485A">
      <w:pPr>
        <w:numPr>
          <w:ilvl w:val="0"/>
          <w:numId w:val="3"/>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формулы  оксидов, гидроксидов, кислот, водородных соединений по валентности химических элементов или степени окисления;</w:t>
      </w:r>
    </w:p>
    <w:p w:rsidR="006D6F5F" w:rsidRPr="0057485A" w:rsidRDefault="006D6F5F" w:rsidP="0057485A">
      <w:pPr>
        <w:numPr>
          <w:ilvl w:val="0"/>
          <w:numId w:val="3"/>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молекулярные и структурные формулы органических веществ;</w:t>
      </w:r>
    </w:p>
    <w:p w:rsidR="006D6F5F" w:rsidRPr="0057485A" w:rsidRDefault="006D6F5F" w:rsidP="0057485A">
      <w:pPr>
        <w:numPr>
          <w:ilvl w:val="0"/>
          <w:numId w:val="3"/>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схемы распределения электронов по энергетическим уровням в атомах химических элементов первых четырёх периодов;</w:t>
      </w:r>
    </w:p>
    <w:p w:rsidR="006D6F5F" w:rsidRPr="0057485A" w:rsidRDefault="006D6F5F" w:rsidP="0057485A">
      <w:pPr>
        <w:numPr>
          <w:ilvl w:val="0"/>
          <w:numId w:val="3"/>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уравнения химических реакций различных типов;</w:t>
      </w:r>
    </w:p>
    <w:p w:rsidR="006D6F5F" w:rsidRPr="0057485A" w:rsidRDefault="006D6F5F" w:rsidP="0057485A">
      <w:pPr>
        <w:numPr>
          <w:ilvl w:val="0"/>
          <w:numId w:val="3"/>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уравнения химических реакций, подтверждающих свойства неорганических и органических веществ, их генетическую связь;</w:t>
      </w:r>
    </w:p>
    <w:p w:rsidR="006D6F5F" w:rsidRPr="0057485A" w:rsidRDefault="006D6F5F" w:rsidP="0057485A">
      <w:pPr>
        <w:numPr>
          <w:ilvl w:val="0"/>
          <w:numId w:val="3"/>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lastRenderedPageBreak/>
        <w:t>уравнения электролитической диссоциации кислот, солей, щелочей;</w:t>
      </w:r>
    </w:p>
    <w:p w:rsidR="006D6F5F" w:rsidRPr="0057485A" w:rsidRDefault="006D6F5F" w:rsidP="0057485A">
      <w:pPr>
        <w:numPr>
          <w:ilvl w:val="0"/>
          <w:numId w:val="3"/>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полные и сокращённые ионные уравнения реакций обмена;</w:t>
      </w:r>
    </w:p>
    <w:p w:rsidR="006D6F5F" w:rsidRPr="0057485A" w:rsidRDefault="006D6F5F" w:rsidP="0057485A">
      <w:pPr>
        <w:numPr>
          <w:ilvl w:val="0"/>
          <w:numId w:val="3"/>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уравнения </w:t>
      </w:r>
      <w:proofErr w:type="spellStart"/>
      <w:r w:rsidRPr="0057485A">
        <w:rPr>
          <w:rFonts w:ascii="Times New Roman" w:hAnsi="Times New Roman" w:cs="Times New Roman"/>
          <w:sz w:val="28"/>
          <w:szCs w:val="28"/>
        </w:rPr>
        <w:t>окислительно</w:t>
      </w:r>
      <w:proofErr w:type="spellEnd"/>
      <w:r w:rsidRPr="0057485A">
        <w:rPr>
          <w:rFonts w:ascii="Times New Roman" w:hAnsi="Times New Roman" w:cs="Times New Roman"/>
          <w:sz w:val="28"/>
          <w:szCs w:val="28"/>
        </w:rPr>
        <w:t>- восстановительных реакций;</w:t>
      </w:r>
    </w:p>
    <w:p w:rsidR="006D6F5F" w:rsidRPr="0057485A" w:rsidRDefault="006D6F5F" w:rsidP="0057485A">
      <w:pPr>
        <w:numPr>
          <w:ilvl w:val="0"/>
          <w:numId w:val="3"/>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химические уравнения электролиза растворов соединений бескислородных кислот;</w:t>
      </w:r>
    </w:p>
    <w:p w:rsidR="006D6F5F" w:rsidRPr="0057485A" w:rsidRDefault="006D6F5F" w:rsidP="0057485A">
      <w:pPr>
        <w:numPr>
          <w:ilvl w:val="0"/>
          <w:numId w:val="3"/>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уравнения реакций гидролиза солей, в результате которых раствор приобретает щелочную или кислую среду;</w:t>
      </w:r>
    </w:p>
    <w:p w:rsidR="006D6F5F" w:rsidRPr="0057485A" w:rsidRDefault="006D6F5F" w:rsidP="0057485A">
      <w:pPr>
        <w:numPr>
          <w:ilvl w:val="0"/>
          <w:numId w:val="3"/>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уравнения химических реакций, лежащих в основе промышленного получения аммиака, серной кислоты, чугуна, стали, метанола;</w:t>
      </w:r>
    </w:p>
    <w:p w:rsidR="006D6F5F" w:rsidRPr="0057485A" w:rsidRDefault="006D6F5F" w:rsidP="0057485A">
      <w:pPr>
        <w:numPr>
          <w:ilvl w:val="0"/>
          <w:numId w:val="3"/>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план решения экспериментальных задач по  распознаванию веществ, принадлежащих к  различным классам;</w:t>
      </w:r>
    </w:p>
    <w:p w:rsidR="00F47E72" w:rsidRPr="0057485A" w:rsidRDefault="006D6F5F" w:rsidP="0057485A">
      <w:pPr>
        <w:numPr>
          <w:ilvl w:val="0"/>
          <w:numId w:val="3"/>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отчёт о проделанной работе по получению веществ и изучению их химических свойств.</w:t>
      </w:r>
    </w:p>
    <w:p w:rsidR="006D6F5F" w:rsidRPr="0057485A" w:rsidRDefault="006D6F5F" w:rsidP="0057485A">
      <w:pPr>
        <w:numPr>
          <w:ilvl w:val="0"/>
          <w:numId w:val="3"/>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w:t>
      </w:r>
      <w:r w:rsidR="004A10C0" w:rsidRPr="0057485A">
        <w:rPr>
          <w:rFonts w:ascii="Times New Roman" w:hAnsi="Times New Roman" w:cs="Times New Roman"/>
          <w:sz w:val="28"/>
          <w:szCs w:val="28"/>
        </w:rPr>
        <w:t xml:space="preserve">    Обучающиеся  </w:t>
      </w:r>
      <w:r w:rsidRPr="0057485A">
        <w:rPr>
          <w:rFonts w:ascii="Times New Roman" w:hAnsi="Times New Roman" w:cs="Times New Roman"/>
          <w:sz w:val="28"/>
          <w:szCs w:val="28"/>
        </w:rPr>
        <w:t>должны характеризовать:</w:t>
      </w:r>
    </w:p>
    <w:p w:rsidR="006D6F5F" w:rsidRPr="0057485A" w:rsidRDefault="006D6F5F" w:rsidP="0057485A">
      <w:pPr>
        <w:numPr>
          <w:ilvl w:val="0"/>
          <w:numId w:val="4"/>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качественный и количественный состав вещества;</w:t>
      </w:r>
    </w:p>
    <w:p w:rsidR="006D6F5F" w:rsidRPr="0057485A" w:rsidRDefault="006D6F5F" w:rsidP="0057485A">
      <w:pPr>
        <w:numPr>
          <w:ilvl w:val="0"/>
          <w:numId w:val="4"/>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химические элементы первых четырёх периодов по их положению в периодической системе химических элементов Д.И.Менделеева и строению их атомов;</w:t>
      </w:r>
    </w:p>
    <w:p w:rsidR="006D6F5F" w:rsidRPr="0057485A" w:rsidRDefault="006D6F5F" w:rsidP="0057485A">
      <w:pPr>
        <w:numPr>
          <w:ilvl w:val="0"/>
          <w:numId w:val="4"/>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свойства высших оксидов химических элементов первых четырёх периодов, а также соответствующих им гидроксидов, исходя из положения элементов в ПСХЭ Д.И.Менделеева;</w:t>
      </w:r>
    </w:p>
    <w:p w:rsidR="006D6F5F" w:rsidRPr="0057485A" w:rsidRDefault="006D6F5F" w:rsidP="0057485A">
      <w:pPr>
        <w:numPr>
          <w:ilvl w:val="0"/>
          <w:numId w:val="4"/>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химические свойства неорганических и органических веществ;</w:t>
      </w:r>
    </w:p>
    <w:p w:rsidR="006D6F5F" w:rsidRPr="0057485A" w:rsidRDefault="006D6F5F" w:rsidP="0057485A">
      <w:pPr>
        <w:numPr>
          <w:ilvl w:val="0"/>
          <w:numId w:val="4"/>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строение атомов металлов;</w:t>
      </w:r>
    </w:p>
    <w:p w:rsidR="006D6F5F" w:rsidRPr="0057485A" w:rsidRDefault="006D6F5F" w:rsidP="0057485A">
      <w:pPr>
        <w:numPr>
          <w:ilvl w:val="0"/>
          <w:numId w:val="4"/>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строение атомов неметаллов;</w:t>
      </w:r>
    </w:p>
    <w:p w:rsidR="006D6F5F" w:rsidRPr="0057485A" w:rsidRDefault="006D6F5F" w:rsidP="0057485A">
      <w:pPr>
        <w:numPr>
          <w:ilvl w:val="0"/>
          <w:numId w:val="4"/>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общие химические свойства металлов и их важнейших соединений на основе представлений об </w:t>
      </w:r>
      <w:proofErr w:type="spellStart"/>
      <w:r w:rsidRPr="0057485A">
        <w:rPr>
          <w:rFonts w:ascii="Times New Roman" w:hAnsi="Times New Roman" w:cs="Times New Roman"/>
          <w:sz w:val="28"/>
          <w:szCs w:val="28"/>
        </w:rPr>
        <w:t>окислительно</w:t>
      </w:r>
      <w:proofErr w:type="spellEnd"/>
      <w:r w:rsidRPr="0057485A">
        <w:rPr>
          <w:rFonts w:ascii="Times New Roman" w:hAnsi="Times New Roman" w:cs="Times New Roman"/>
          <w:sz w:val="28"/>
          <w:szCs w:val="28"/>
        </w:rPr>
        <w:t>- восстановительных реакциях и реакциях ионного обмена;</w:t>
      </w:r>
    </w:p>
    <w:p w:rsidR="006D6F5F" w:rsidRPr="0057485A" w:rsidRDefault="006D6F5F" w:rsidP="0057485A">
      <w:pPr>
        <w:numPr>
          <w:ilvl w:val="0"/>
          <w:numId w:val="4"/>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lastRenderedPageBreak/>
        <w:t xml:space="preserve">общие и особенные свойства неметаллов и их важнейших соединений на основе представлений об </w:t>
      </w:r>
      <w:proofErr w:type="spellStart"/>
      <w:r w:rsidRPr="0057485A">
        <w:rPr>
          <w:rFonts w:ascii="Times New Roman" w:hAnsi="Times New Roman" w:cs="Times New Roman"/>
          <w:sz w:val="28"/>
          <w:szCs w:val="28"/>
        </w:rPr>
        <w:t>окислительно</w:t>
      </w:r>
      <w:proofErr w:type="spellEnd"/>
      <w:r w:rsidRPr="0057485A">
        <w:rPr>
          <w:rFonts w:ascii="Times New Roman" w:hAnsi="Times New Roman" w:cs="Times New Roman"/>
          <w:sz w:val="28"/>
          <w:szCs w:val="28"/>
        </w:rPr>
        <w:t>- восстановительных реакциях и реакциях ионного обмена;</w:t>
      </w:r>
    </w:p>
    <w:p w:rsidR="006D6F5F" w:rsidRPr="0057485A" w:rsidRDefault="006D6F5F" w:rsidP="0057485A">
      <w:pPr>
        <w:numPr>
          <w:ilvl w:val="0"/>
          <w:numId w:val="4"/>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химическое строение органических веществ;</w:t>
      </w:r>
    </w:p>
    <w:p w:rsidR="006D6F5F" w:rsidRPr="0057485A" w:rsidRDefault="006D6F5F" w:rsidP="0057485A">
      <w:pPr>
        <w:numPr>
          <w:ilvl w:val="0"/>
          <w:numId w:val="4"/>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связь между составом, строением, свойствами веществ и их применением;</w:t>
      </w:r>
    </w:p>
    <w:p w:rsidR="006D6F5F" w:rsidRPr="0057485A" w:rsidRDefault="006D6F5F" w:rsidP="0057485A">
      <w:pPr>
        <w:numPr>
          <w:ilvl w:val="0"/>
          <w:numId w:val="4"/>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свойства и физиологическое действие на организм оксида углерода (II), аммиака, хлора, озона, ртути, этилового спирта, бензина;</w:t>
      </w:r>
    </w:p>
    <w:p w:rsidR="006D6F5F" w:rsidRPr="0057485A" w:rsidRDefault="006D6F5F" w:rsidP="0057485A">
      <w:pPr>
        <w:numPr>
          <w:ilvl w:val="0"/>
          <w:numId w:val="4"/>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типы сплавов и их свойства;</w:t>
      </w:r>
    </w:p>
    <w:p w:rsidR="006D6F5F" w:rsidRPr="0057485A" w:rsidRDefault="006D6F5F" w:rsidP="0057485A">
      <w:pPr>
        <w:numPr>
          <w:ilvl w:val="0"/>
          <w:numId w:val="4"/>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круговороты углерода, кислорода, азота в природе;</w:t>
      </w:r>
    </w:p>
    <w:p w:rsidR="006D6F5F" w:rsidRPr="0057485A" w:rsidRDefault="006D6F5F" w:rsidP="0057485A">
      <w:pPr>
        <w:numPr>
          <w:ilvl w:val="0"/>
          <w:numId w:val="4"/>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химическое загрязнение окружающей среды как следствие производственных процессов и неправильного использования веществ в быту, сельском хозяйстве;</w:t>
      </w:r>
    </w:p>
    <w:p w:rsidR="006D6F5F" w:rsidRPr="0057485A" w:rsidRDefault="006D6F5F" w:rsidP="0057485A">
      <w:pPr>
        <w:numPr>
          <w:ilvl w:val="0"/>
          <w:numId w:val="4"/>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способы защиты окружающей среды от загрязнения;</w:t>
      </w:r>
    </w:p>
    <w:p w:rsidR="006D6F5F" w:rsidRPr="0057485A" w:rsidRDefault="006D6F5F" w:rsidP="0057485A">
      <w:pPr>
        <w:numPr>
          <w:ilvl w:val="0"/>
          <w:numId w:val="4"/>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условия  и способы предупреждения коррозии металлов;</w:t>
      </w:r>
    </w:p>
    <w:p w:rsidR="006D6F5F" w:rsidRPr="0057485A" w:rsidRDefault="006D6F5F" w:rsidP="0057485A">
      <w:pPr>
        <w:numPr>
          <w:ilvl w:val="0"/>
          <w:numId w:val="4"/>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химические реакции, лежащие в основе промышленного производства аммиака, серной кислоты, чугуна и стали;</w:t>
      </w:r>
    </w:p>
    <w:p w:rsidR="006D6F5F" w:rsidRPr="0057485A" w:rsidRDefault="006D6F5F" w:rsidP="0057485A">
      <w:pPr>
        <w:numPr>
          <w:ilvl w:val="0"/>
          <w:numId w:val="4"/>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условия горения и способы его прекращения.</w:t>
      </w:r>
    </w:p>
    <w:p w:rsidR="006D6F5F" w:rsidRPr="0057485A" w:rsidRDefault="004A10C0" w:rsidP="0057485A">
      <w:pPr>
        <w:spacing w:after="0" w:line="360" w:lineRule="auto"/>
        <w:ind w:left="720"/>
        <w:jc w:val="both"/>
        <w:rPr>
          <w:rFonts w:ascii="Times New Roman" w:hAnsi="Times New Roman" w:cs="Times New Roman"/>
          <w:sz w:val="28"/>
          <w:szCs w:val="28"/>
        </w:rPr>
      </w:pPr>
      <w:r w:rsidRPr="0057485A">
        <w:rPr>
          <w:rFonts w:ascii="Times New Roman" w:hAnsi="Times New Roman" w:cs="Times New Roman"/>
          <w:sz w:val="28"/>
          <w:szCs w:val="28"/>
        </w:rPr>
        <w:t xml:space="preserve">Обучающиеся </w:t>
      </w:r>
      <w:r w:rsidR="006D6F5F" w:rsidRPr="0057485A">
        <w:rPr>
          <w:rFonts w:ascii="Times New Roman" w:hAnsi="Times New Roman" w:cs="Times New Roman"/>
          <w:sz w:val="28"/>
          <w:szCs w:val="28"/>
        </w:rPr>
        <w:t xml:space="preserve"> должны объяснять:</w:t>
      </w:r>
    </w:p>
    <w:p w:rsidR="006D6F5F" w:rsidRPr="0057485A" w:rsidRDefault="006D6F5F" w:rsidP="0057485A">
      <w:pPr>
        <w:numPr>
          <w:ilvl w:val="0"/>
          <w:numId w:val="5"/>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зависимость свойств химических элементов от заряда ядер атомов и строения атомных электронных оболочек;</w:t>
      </w:r>
    </w:p>
    <w:p w:rsidR="006D6F5F" w:rsidRPr="0057485A" w:rsidRDefault="006D6F5F" w:rsidP="0057485A">
      <w:pPr>
        <w:numPr>
          <w:ilvl w:val="0"/>
          <w:numId w:val="5"/>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физический смысл номеров группы и периода, порядкового  номера химического элемента в ПСХЭ Д.И.Менделеева;</w:t>
      </w:r>
    </w:p>
    <w:p w:rsidR="006D6F5F" w:rsidRPr="0057485A" w:rsidRDefault="006D6F5F" w:rsidP="0057485A">
      <w:pPr>
        <w:numPr>
          <w:ilvl w:val="0"/>
          <w:numId w:val="5"/>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закономерности изменения свойств химических элементов, расположенных: а) в одном периоде;  б) в главной подгруппе ПСХЭ Д.И.Менделеева;</w:t>
      </w:r>
    </w:p>
    <w:p w:rsidR="006D6F5F" w:rsidRPr="0057485A" w:rsidRDefault="006D6F5F" w:rsidP="0057485A">
      <w:pPr>
        <w:numPr>
          <w:ilvl w:val="0"/>
          <w:numId w:val="5"/>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причины сходства и различия в строении атомов химических элементов одного периода и одной главной подгруппы   ПСХЭ Д.И.Менделеева;</w:t>
      </w:r>
    </w:p>
    <w:p w:rsidR="006D6F5F" w:rsidRPr="0057485A" w:rsidRDefault="006D6F5F" w:rsidP="0057485A">
      <w:pPr>
        <w:numPr>
          <w:ilvl w:val="0"/>
          <w:numId w:val="5"/>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lastRenderedPageBreak/>
        <w:t>сущность основных положений теории химического строения органических соединений  А.М.Бутлерова;</w:t>
      </w:r>
    </w:p>
    <w:p w:rsidR="006D6F5F" w:rsidRPr="0057485A" w:rsidRDefault="006D6F5F" w:rsidP="0057485A">
      <w:pPr>
        <w:numPr>
          <w:ilvl w:val="0"/>
          <w:numId w:val="5"/>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закон сохранения массы веществ при химических реакциях;</w:t>
      </w:r>
    </w:p>
    <w:p w:rsidR="006D6F5F" w:rsidRPr="0057485A" w:rsidRDefault="006D6F5F" w:rsidP="0057485A">
      <w:pPr>
        <w:numPr>
          <w:ilvl w:val="0"/>
          <w:numId w:val="5"/>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зависимость химических свойств веществ от типа кристаллической решётки;</w:t>
      </w:r>
    </w:p>
    <w:p w:rsidR="006D6F5F" w:rsidRPr="0057485A" w:rsidRDefault="006D6F5F" w:rsidP="0057485A">
      <w:pPr>
        <w:numPr>
          <w:ilvl w:val="0"/>
          <w:numId w:val="5"/>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способы образования ионной, ковалентной (полярной и неполярной), донорно-акцепторной, металлической и водородной связей;</w:t>
      </w:r>
    </w:p>
    <w:p w:rsidR="006D6F5F" w:rsidRPr="0057485A" w:rsidRDefault="006D6F5F" w:rsidP="0057485A">
      <w:pPr>
        <w:numPr>
          <w:ilvl w:val="0"/>
          <w:numId w:val="5"/>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зависимость химических свойств органических веществ от вида химической связи и наличия функциональных групп;</w:t>
      </w:r>
    </w:p>
    <w:p w:rsidR="006D6F5F" w:rsidRPr="0057485A" w:rsidRDefault="006D6F5F" w:rsidP="0057485A">
      <w:pPr>
        <w:numPr>
          <w:ilvl w:val="0"/>
          <w:numId w:val="5"/>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механизм электрохимической диссоциации кислот, солей, щелочей;</w:t>
      </w:r>
    </w:p>
    <w:p w:rsidR="006D6F5F" w:rsidRPr="0057485A" w:rsidRDefault="006D6F5F" w:rsidP="0057485A">
      <w:pPr>
        <w:numPr>
          <w:ilvl w:val="0"/>
          <w:numId w:val="5"/>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сущность реакций ионного обмена;</w:t>
      </w:r>
    </w:p>
    <w:p w:rsidR="006D6F5F" w:rsidRPr="0057485A" w:rsidRDefault="006D6F5F" w:rsidP="0057485A">
      <w:pPr>
        <w:numPr>
          <w:ilvl w:val="0"/>
          <w:numId w:val="5"/>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сущность процессов окисления и восстановления;</w:t>
      </w:r>
    </w:p>
    <w:p w:rsidR="006D6F5F" w:rsidRPr="0057485A" w:rsidRDefault="006D6F5F" w:rsidP="0057485A">
      <w:pPr>
        <w:numPr>
          <w:ilvl w:val="0"/>
          <w:numId w:val="5"/>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причины многообразия органических соединений;</w:t>
      </w:r>
    </w:p>
    <w:p w:rsidR="006D6F5F" w:rsidRPr="0057485A" w:rsidRDefault="006D6F5F" w:rsidP="0057485A">
      <w:pPr>
        <w:numPr>
          <w:ilvl w:val="0"/>
          <w:numId w:val="5"/>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зависимость скорости химических реакций от:  а) природы реагирующих веществ, б) концентрации реагентов, в) температуры, г) наличия веществ – катализаторов, д) поверхности соприкосновения веществ;</w:t>
      </w:r>
    </w:p>
    <w:p w:rsidR="006D6F5F" w:rsidRPr="0057485A" w:rsidRDefault="006D6F5F" w:rsidP="0057485A">
      <w:pPr>
        <w:numPr>
          <w:ilvl w:val="0"/>
          <w:numId w:val="5"/>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научные принципы химических производств (на примере промышленного получения серной кислоты, аммиака, метанола).</w:t>
      </w:r>
    </w:p>
    <w:p w:rsidR="006D6F5F" w:rsidRPr="0057485A" w:rsidRDefault="004A10C0" w:rsidP="0057485A">
      <w:pPr>
        <w:tabs>
          <w:tab w:val="left" w:pos="7695"/>
        </w:tabs>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Обучающиеся </w:t>
      </w:r>
      <w:r w:rsidR="006D6F5F" w:rsidRPr="0057485A">
        <w:rPr>
          <w:rFonts w:ascii="Times New Roman" w:hAnsi="Times New Roman" w:cs="Times New Roman"/>
          <w:sz w:val="28"/>
          <w:szCs w:val="28"/>
        </w:rPr>
        <w:t xml:space="preserve"> должны соблюдать правила:</w:t>
      </w:r>
    </w:p>
    <w:p w:rsidR="006D6F5F" w:rsidRPr="0057485A" w:rsidRDefault="006D6F5F" w:rsidP="0057485A">
      <w:pPr>
        <w:numPr>
          <w:ilvl w:val="0"/>
          <w:numId w:val="6"/>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техники безопасности при обращении с химической посудой, лабораторным оборудованием и химическими реактивами;</w:t>
      </w:r>
    </w:p>
    <w:p w:rsidR="006D6F5F" w:rsidRPr="0057485A" w:rsidRDefault="006D6F5F" w:rsidP="0057485A">
      <w:pPr>
        <w:numPr>
          <w:ilvl w:val="0"/>
          <w:numId w:val="6"/>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личного поведения в химической лаборатории;</w:t>
      </w:r>
    </w:p>
    <w:p w:rsidR="006D6F5F" w:rsidRPr="0057485A" w:rsidRDefault="006D6F5F" w:rsidP="0057485A">
      <w:pPr>
        <w:numPr>
          <w:ilvl w:val="0"/>
          <w:numId w:val="6"/>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в повседневной жизни при обращении с веществами, способствующих защите окружающей среды от загрязнения;</w:t>
      </w:r>
    </w:p>
    <w:p w:rsidR="006D6F5F" w:rsidRPr="0057485A" w:rsidRDefault="006D6F5F" w:rsidP="0057485A">
      <w:pPr>
        <w:numPr>
          <w:ilvl w:val="0"/>
          <w:numId w:val="6"/>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оказания первой помощи себе и пострадавшим от неумелого обращения с веществами.</w:t>
      </w:r>
    </w:p>
    <w:p w:rsidR="006D6F5F" w:rsidRPr="0057485A" w:rsidRDefault="004A10C0"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Обучающиеся  </w:t>
      </w:r>
      <w:r w:rsidR="006D6F5F" w:rsidRPr="0057485A">
        <w:rPr>
          <w:rFonts w:ascii="Times New Roman" w:hAnsi="Times New Roman" w:cs="Times New Roman"/>
          <w:sz w:val="28"/>
          <w:szCs w:val="28"/>
        </w:rPr>
        <w:t>должны проводить опыты:</w:t>
      </w:r>
    </w:p>
    <w:p w:rsidR="006D6F5F" w:rsidRPr="0057485A" w:rsidRDefault="006D6F5F" w:rsidP="0057485A">
      <w:pPr>
        <w:numPr>
          <w:ilvl w:val="0"/>
          <w:numId w:val="7"/>
        </w:numPr>
        <w:spacing w:after="0" w:line="360" w:lineRule="auto"/>
        <w:ind w:left="714" w:hanging="357"/>
        <w:jc w:val="both"/>
        <w:rPr>
          <w:rFonts w:ascii="Times New Roman" w:hAnsi="Times New Roman" w:cs="Times New Roman"/>
          <w:sz w:val="28"/>
          <w:szCs w:val="28"/>
        </w:rPr>
      </w:pPr>
      <w:r w:rsidRPr="0057485A">
        <w:rPr>
          <w:rFonts w:ascii="Times New Roman" w:hAnsi="Times New Roman" w:cs="Times New Roman"/>
          <w:sz w:val="28"/>
          <w:szCs w:val="28"/>
        </w:rPr>
        <w:lastRenderedPageBreak/>
        <w:t>по получению, собиранию и изучению свойств неорганических и органических веществ;</w:t>
      </w:r>
    </w:p>
    <w:p w:rsidR="006D6F5F" w:rsidRPr="0057485A" w:rsidRDefault="006D6F5F" w:rsidP="0057485A">
      <w:pPr>
        <w:numPr>
          <w:ilvl w:val="0"/>
          <w:numId w:val="7"/>
        </w:numPr>
        <w:spacing w:after="0" w:line="360" w:lineRule="auto"/>
        <w:ind w:left="714" w:hanging="357"/>
        <w:jc w:val="both"/>
        <w:rPr>
          <w:rFonts w:ascii="Times New Roman" w:hAnsi="Times New Roman" w:cs="Times New Roman"/>
          <w:sz w:val="28"/>
          <w:szCs w:val="28"/>
        </w:rPr>
      </w:pPr>
      <w:r w:rsidRPr="0057485A">
        <w:rPr>
          <w:rFonts w:ascii="Times New Roman" w:hAnsi="Times New Roman" w:cs="Times New Roman"/>
          <w:sz w:val="28"/>
          <w:szCs w:val="28"/>
        </w:rPr>
        <w:t>нагревание, отстаивание, фильтрование и выпаривание;</w:t>
      </w:r>
    </w:p>
    <w:p w:rsidR="006D6F5F" w:rsidRPr="0057485A" w:rsidRDefault="006D6F5F" w:rsidP="0057485A">
      <w:pPr>
        <w:numPr>
          <w:ilvl w:val="0"/>
          <w:numId w:val="7"/>
        </w:numPr>
        <w:spacing w:after="0" w:line="360" w:lineRule="auto"/>
        <w:ind w:left="714" w:hanging="357"/>
        <w:jc w:val="both"/>
        <w:rPr>
          <w:rFonts w:ascii="Times New Roman" w:hAnsi="Times New Roman" w:cs="Times New Roman"/>
          <w:sz w:val="28"/>
          <w:szCs w:val="28"/>
        </w:rPr>
      </w:pPr>
      <w:r w:rsidRPr="0057485A">
        <w:rPr>
          <w:rFonts w:ascii="Times New Roman" w:hAnsi="Times New Roman" w:cs="Times New Roman"/>
          <w:sz w:val="28"/>
          <w:szCs w:val="28"/>
        </w:rPr>
        <w:t>распознавание кислорода, водорода, оксида углерода (IV), растворов кислот, щелочей, хлорид-, сульфат- и карбонат- ионов, предельных и непредельных органических соединений;</w:t>
      </w:r>
    </w:p>
    <w:p w:rsidR="006D6F5F" w:rsidRPr="0057485A" w:rsidRDefault="006D6F5F" w:rsidP="0057485A">
      <w:pPr>
        <w:numPr>
          <w:ilvl w:val="0"/>
          <w:numId w:val="7"/>
        </w:numPr>
        <w:spacing w:after="0" w:line="360" w:lineRule="auto"/>
        <w:ind w:left="714" w:hanging="357"/>
        <w:jc w:val="both"/>
        <w:rPr>
          <w:rFonts w:ascii="Times New Roman" w:hAnsi="Times New Roman" w:cs="Times New Roman"/>
          <w:sz w:val="28"/>
          <w:szCs w:val="28"/>
        </w:rPr>
      </w:pPr>
      <w:r w:rsidRPr="0057485A">
        <w:rPr>
          <w:rFonts w:ascii="Times New Roman" w:hAnsi="Times New Roman" w:cs="Times New Roman"/>
          <w:sz w:val="28"/>
          <w:szCs w:val="28"/>
        </w:rPr>
        <w:t>изготовление моделей молекул веществ: воды, оксида углерода (II), метана, этана, ацетилена, этанола, уксусной кислоты;</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w:t>
      </w:r>
      <w:r w:rsidR="004A10C0" w:rsidRPr="0057485A">
        <w:rPr>
          <w:rFonts w:ascii="Times New Roman" w:hAnsi="Times New Roman" w:cs="Times New Roman"/>
          <w:sz w:val="28"/>
          <w:szCs w:val="28"/>
        </w:rPr>
        <w:t xml:space="preserve">    Обучающиеся  </w:t>
      </w:r>
      <w:r w:rsidRPr="0057485A">
        <w:rPr>
          <w:rFonts w:ascii="Times New Roman" w:hAnsi="Times New Roman" w:cs="Times New Roman"/>
          <w:sz w:val="28"/>
          <w:szCs w:val="28"/>
        </w:rPr>
        <w:t>должны проводить вычисления:</w:t>
      </w:r>
    </w:p>
    <w:p w:rsidR="006D6F5F" w:rsidRPr="0057485A" w:rsidRDefault="006D6F5F" w:rsidP="0057485A">
      <w:pPr>
        <w:numPr>
          <w:ilvl w:val="0"/>
          <w:numId w:val="8"/>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молекулярной и молярной массы веществ по химическим формулам;</w:t>
      </w:r>
    </w:p>
    <w:p w:rsidR="006D6F5F" w:rsidRPr="0057485A" w:rsidRDefault="006D6F5F" w:rsidP="0057485A">
      <w:pPr>
        <w:numPr>
          <w:ilvl w:val="0"/>
          <w:numId w:val="8"/>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массовой доли химического элемента в веществе;</w:t>
      </w:r>
    </w:p>
    <w:p w:rsidR="006D6F5F" w:rsidRPr="0057485A" w:rsidRDefault="006D6F5F" w:rsidP="0057485A">
      <w:pPr>
        <w:numPr>
          <w:ilvl w:val="0"/>
          <w:numId w:val="8"/>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массовой доли вещества в растворе;</w:t>
      </w:r>
    </w:p>
    <w:p w:rsidR="006D6F5F" w:rsidRPr="0057485A" w:rsidRDefault="006D6F5F" w:rsidP="0057485A">
      <w:pPr>
        <w:numPr>
          <w:ilvl w:val="0"/>
          <w:numId w:val="8"/>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количества вещества (массы)по количеству вещества (массе) одного из веществ, участвующих в реакции;</w:t>
      </w:r>
    </w:p>
    <w:p w:rsidR="006D6F5F" w:rsidRPr="0057485A" w:rsidRDefault="006D6F5F" w:rsidP="0057485A">
      <w:pPr>
        <w:numPr>
          <w:ilvl w:val="0"/>
          <w:numId w:val="8"/>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массы одного из продуктов по массе исходного вещества,  содержащего определённую массовую долю одного из исходных веществ;</w:t>
      </w:r>
    </w:p>
    <w:p w:rsidR="00F47E72" w:rsidRPr="0057485A" w:rsidRDefault="006D6F5F" w:rsidP="0057485A">
      <w:pPr>
        <w:numPr>
          <w:ilvl w:val="0"/>
          <w:numId w:val="8"/>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расчёты по установлению формулы органического вещества (по продуктам сгорания или процентному составу химических элементов).</w:t>
      </w:r>
    </w:p>
    <w:p w:rsidR="00F47E72" w:rsidRPr="0057485A" w:rsidRDefault="00F47E72" w:rsidP="0057485A">
      <w:pPr>
        <w:spacing w:after="0" w:line="360" w:lineRule="auto"/>
        <w:ind w:left="870"/>
        <w:jc w:val="both"/>
        <w:rPr>
          <w:rFonts w:ascii="Times New Roman" w:hAnsi="Times New Roman" w:cs="Times New Roman"/>
          <w:sz w:val="28"/>
          <w:szCs w:val="28"/>
        </w:rPr>
      </w:pPr>
    </w:p>
    <w:p w:rsidR="00465D26" w:rsidRPr="0057485A" w:rsidRDefault="00465D26" w:rsidP="0057485A">
      <w:pPr>
        <w:spacing w:after="0" w:line="360" w:lineRule="auto"/>
        <w:ind w:left="870"/>
        <w:jc w:val="both"/>
        <w:rPr>
          <w:rFonts w:ascii="Times New Roman" w:hAnsi="Times New Roman" w:cs="Times New Roman"/>
          <w:sz w:val="28"/>
          <w:szCs w:val="28"/>
        </w:rPr>
      </w:pPr>
    </w:p>
    <w:p w:rsidR="00465D26" w:rsidRPr="0057485A" w:rsidRDefault="00465D26" w:rsidP="0057485A">
      <w:pPr>
        <w:spacing w:after="0" w:line="360" w:lineRule="auto"/>
        <w:ind w:left="870"/>
        <w:jc w:val="both"/>
        <w:rPr>
          <w:rFonts w:ascii="Times New Roman" w:hAnsi="Times New Roman" w:cs="Times New Roman"/>
          <w:sz w:val="28"/>
          <w:szCs w:val="28"/>
        </w:rPr>
      </w:pPr>
    </w:p>
    <w:p w:rsidR="00465D26" w:rsidRPr="0057485A" w:rsidRDefault="00465D26" w:rsidP="0057485A">
      <w:pPr>
        <w:spacing w:after="0" w:line="360" w:lineRule="auto"/>
        <w:ind w:left="870"/>
        <w:jc w:val="both"/>
        <w:rPr>
          <w:rFonts w:ascii="Times New Roman" w:hAnsi="Times New Roman" w:cs="Times New Roman"/>
          <w:sz w:val="28"/>
          <w:szCs w:val="28"/>
        </w:rPr>
      </w:pPr>
    </w:p>
    <w:p w:rsidR="00465D26" w:rsidRPr="0057485A" w:rsidRDefault="00465D26" w:rsidP="0057485A">
      <w:pPr>
        <w:spacing w:after="0" w:line="360" w:lineRule="auto"/>
        <w:ind w:left="870"/>
        <w:jc w:val="both"/>
        <w:rPr>
          <w:rFonts w:ascii="Times New Roman" w:hAnsi="Times New Roman" w:cs="Times New Roman"/>
          <w:sz w:val="28"/>
          <w:szCs w:val="28"/>
        </w:rPr>
      </w:pPr>
    </w:p>
    <w:p w:rsidR="00465D26" w:rsidRPr="0057485A" w:rsidRDefault="00465D26" w:rsidP="0057485A">
      <w:pPr>
        <w:spacing w:after="0" w:line="360" w:lineRule="auto"/>
        <w:ind w:left="870"/>
        <w:jc w:val="both"/>
        <w:rPr>
          <w:rFonts w:ascii="Times New Roman" w:hAnsi="Times New Roman" w:cs="Times New Roman"/>
          <w:sz w:val="28"/>
          <w:szCs w:val="28"/>
        </w:rPr>
      </w:pPr>
    </w:p>
    <w:p w:rsidR="00F47E72" w:rsidRPr="0057485A" w:rsidRDefault="006D6F5F" w:rsidP="0057485A">
      <w:pPr>
        <w:spacing w:after="0" w:line="360" w:lineRule="auto"/>
        <w:ind w:left="870"/>
        <w:jc w:val="both"/>
        <w:rPr>
          <w:rFonts w:ascii="Times New Roman" w:hAnsi="Times New Roman" w:cs="Times New Roman"/>
          <w:sz w:val="28"/>
          <w:szCs w:val="28"/>
        </w:rPr>
      </w:pPr>
      <w:r w:rsidRPr="0057485A">
        <w:rPr>
          <w:rFonts w:ascii="Times New Roman" w:hAnsi="Times New Roman" w:cs="Times New Roman"/>
          <w:sz w:val="28"/>
          <w:szCs w:val="28"/>
        </w:rPr>
        <w:t>Информационно - методическое обеспечение</w:t>
      </w:r>
    </w:p>
    <w:p w:rsidR="006D6F5F" w:rsidRPr="0057485A" w:rsidRDefault="00F47E72" w:rsidP="0057485A">
      <w:pPr>
        <w:pStyle w:val="6"/>
        <w:spacing w:line="360" w:lineRule="auto"/>
        <w:jc w:val="both"/>
        <w:rPr>
          <w:rFonts w:ascii="Times New Roman" w:hAnsi="Times New Roman"/>
          <w:b w:val="0"/>
          <w:sz w:val="28"/>
          <w:szCs w:val="28"/>
        </w:rPr>
      </w:pPr>
      <w:r w:rsidRPr="0057485A">
        <w:rPr>
          <w:rFonts w:ascii="Times New Roman" w:hAnsi="Times New Roman"/>
          <w:b w:val="0"/>
          <w:sz w:val="28"/>
          <w:szCs w:val="28"/>
        </w:rPr>
        <w:t>1.</w:t>
      </w:r>
      <w:r w:rsidR="006D6F5F" w:rsidRPr="0057485A">
        <w:rPr>
          <w:rFonts w:ascii="Times New Roman" w:hAnsi="Times New Roman"/>
          <w:b w:val="0"/>
          <w:sz w:val="28"/>
          <w:szCs w:val="28"/>
        </w:rPr>
        <w:t xml:space="preserve">Габриелян О.С. «Химия 11класс». – М: Дрофа, </w:t>
      </w:r>
      <w:r w:rsidR="000734D3">
        <w:rPr>
          <w:rFonts w:ascii="Times New Roman" w:hAnsi="Times New Roman"/>
          <w:b w:val="0"/>
          <w:sz w:val="28"/>
          <w:szCs w:val="28"/>
        </w:rPr>
        <w:t>2019</w:t>
      </w:r>
      <w:r w:rsidR="006D6F5F" w:rsidRPr="0057485A">
        <w:rPr>
          <w:rFonts w:ascii="Times New Roman" w:hAnsi="Times New Roman"/>
          <w:b w:val="0"/>
          <w:sz w:val="28"/>
          <w:szCs w:val="28"/>
        </w:rPr>
        <w:t>.</w:t>
      </w:r>
    </w:p>
    <w:p w:rsidR="006D6F5F" w:rsidRPr="0057485A" w:rsidRDefault="00F47E72" w:rsidP="0057485A">
      <w:pPr>
        <w:pStyle w:val="6"/>
        <w:spacing w:line="360" w:lineRule="auto"/>
        <w:jc w:val="both"/>
        <w:rPr>
          <w:rFonts w:ascii="Times New Roman" w:hAnsi="Times New Roman"/>
          <w:b w:val="0"/>
          <w:sz w:val="28"/>
          <w:szCs w:val="28"/>
        </w:rPr>
      </w:pPr>
      <w:r w:rsidRPr="0057485A">
        <w:rPr>
          <w:rFonts w:ascii="Times New Roman" w:hAnsi="Times New Roman"/>
          <w:b w:val="0"/>
          <w:sz w:val="28"/>
          <w:szCs w:val="28"/>
        </w:rPr>
        <w:lastRenderedPageBreak/>
        <w:t>2.</w:t>
      </w:r>
      <w:r w:rsidR="006D6F5F" w:rsidRPr="0057485A">
        <w:rPr>
          <w:rFonts w:ascii="Times New Roman" w:hAnsi="Times New Roman"/>
          <w:b w:val="0"/>
          <w:sz w:val="28"/>
          <w:szCs w:val="28"/>
        </w:rPr>
        <w:t xml:space="preserve">Программно-методические материалы по химии 8-11классы. – М: Дрофа, </w:t>
      </w:r>
      <w:r w:rsidRPr="0057485A">
        <w:rPr>
          <w:rFonts w:ascii="Times New Roman" w:hAnsi="Times New Roman"/>
          <w:b w:val="0"/>
          <w:sz w:val="28"/>
          <w:szCs w:val="28"/>
        </w:rPr>
        <w:t xml:space="preserve">      201</w:t>
      </w:r>
      <w:r w:rsidR="000734D3">
        <w:rPr>
          <w:rFonts w:ascii="Times New Roman" w:hAnsi="Times New Roman"/>
          <w:b w:val="0"/>
          <w:sz w:val="28"/>
          <w:szCs w:val="28"/>
        </w:rPr>
        <w:t>9</w:t>
      </w:r>
      <w:r w:rsidR="006D6F5F" w:rsidRPr="0057485A">
        <w:rPr>
          <w:rFonts w:ascii="Times New Roman" w:hAnsi="Times New Roman"/>
          <w:b w:val="0"/>
          <w:sz w:val="28"/>
          <w:szCs w:val="28"/>
        </w:rPr>
        <w:t>.</w:t>
      </w:r>
    </w:p>
    <w:p w:rsidR="006D6F5F" w:rsidRPr="0057485A" w:rsidRDefault="00F47E72" w:rsidP="0057485A">
      <w:pPr>
        <w:pStyle w:val="6"/>
        <w:spacing w:line="360" w:lineRule="auto"/>
        <w:jc w:val="both"/>
        <w:rPr>
          <w:rFonts w:ascii="Times New Roman" w:hAnsi="Times New Roman"/>
          <w:b w:val="0"/>
          <w:sz w:val="28"/>
          <w:szCs w:val="28"/>
        </w:rPr>
      </w:pPr>
      <w:r w:rsidRPr="0057485A">
        <w:rPr>
          <w:rFonts w:ascii="Times New Roman" w:hAnsi="Times New Roman"/>
          <w:b w:val="0"/>
          <w:sz w:val="28"/>
          <w:szCs w:val="28"/>
        </w:rPr>
        <w:t>3.</w:t>
      </w:r>
      <w:r w:rsidR="006D6F5F" w:rsidRPr="0057485A">
        <w:rPr>
          <w:rFonts w:ascii="Times New Roman" w:hAnsi="Times New Roman"/>
          <w:b w:val="0"/>
          <w:sz w:val="28"/>
          <w:szCs w:val="28"/>
        </w:rPr>
        <w:t>Программы для общеобразовательных учреждений. Х</w:t>
      </w:r>
      <w:r w:rsidR="000734D3">
        <w:rPr>
          <w:rFonts w:ascii="Times New Roman" w:hAnsi="Times New Roman"/>
          <w:b w:val="0"/>
          <w:sz w:val="28"/>
          <w:szCs w:val="28"/>
        </w:rPr>
        <w:t>имия 8-11 класс. –М: Дрофа, 2019</w:t>
      </w:r>
      <w:r w:rsidR="006D6F5F" w:rsidRPr="0057485A">
        <w:rPr>
          <w:rFonts w:ascii="Times New Roman" w:hAnsi="Times New Roman"/>
          <w:b w:val="0"/>
          <w:sz w:val="28"/>
          <w:szCs w:val="28"/>
        </w:rPr>
        <w:t>.</w:t>
      </w:r>
    </w:p>
    <w:p w:rsidR="006D6F5F" w:rsidRPr="0057485A" w:rsidRDefault="00F47E72" w:rsidP="0057485A">
      <w:pPr>
        <w:pStyle w:val="6"/>
        <w:spacing w:line="360" w:lineRule="auto"/>
        <w:jc w:val="both"/>
        <w:rPr>
          <w:rFonts w:ascii="Times New Roman" w:hAnsi="Times New Roman"/>
          <w:b w:val="0"/>
          <w:sz w:val="28"/>
          <w:szCs w:val="28"/>
        </w:rPr>
      </w:pPr>
      <w:r w:rsidRPr="0057485A">
        <w:rPr>
          <w:rFonts w:ascii="Times New Roman" w:hAnsi="Times New Roman"/>
          <w:b w:val="0"/>
          <w:sz w:val="28"/>
          <w:szCs w:val="28"/>
        </w:rPr>
        <w:t>4.</w:t>
      </w:r>
      <w:r w:rsidR="006D6F5F" w:rsidRPr="0057485A">
        <w:rPr>
          <w:rFonts w:ascii="Times New Roman" w:hAnsi="Times New Roman"/>
          <w:b w:val="0"/>
          <w:sz w:val="28"/>
          <w:szCs w:val="28"/>
        </w:rPr>
        <w:t>Каверина А.А. «Оценка качества знаний подготовки выпускников с</w:t>
      </w:r>
      <w:r w:rsidR="00AE3D3F" w:rsidRPr="0057485A">
        <w:rPr>
          <w:rFonts w:ascii="Times New Roman" w:hAnsi="Times New Roman"/>
          <w:b w:val="0"/>
          <w:sz w:val="28"/>
          <w:szCs w:val="28"/>
        </w:rPr>
        <w:t>редней школы». – М:  Дрофа, 20</w:t>
      </w:r>
      <w:r w:rsidR="000734D3">
        <w:rPr>
          <w:rFonts w:ascii="Times New Roman" w:hAnsi="Times New Roman"/>
          <w:b w:val="0"/>
          <w:sz w:val="28"/>
          <w:szCs w:val="28"/>
        </w:rPr>
        <w:t>19</w:t>
      </w:r>
      <w:r w:rsidR="006D6F5F" w:rsidRPr="0057485A">
        <w:rPr>
          <w:rFonts w:ascii="Times New Roman" w:hAnsi="Times New Roman"/>
          <w:b w:val="0"/>
          <w:sz w:val="28"/>
          <w:szCs w:val="28"/>
        </w:rPr>
        <w:t>.</w:t>
      </w:r>
    </w:p>
    <w:p w:rsidR="006D6F5F" w:rsidRPr="0057485A" w:rsidRDefault="00F47E72" w:rsidP="0057485A">
      <w:pPr>
        <w:pStyle w:val="6"/>
        <w:spacing w:line="360" w:lineRule="auto"/>
        <w:jc w:val="both"/>
        <w:rPr>
          <w:rFonts w:ascii="Times New Roman" w:hAnsi="Times New Roman"/>
          <w:b w:val="0"/>
          <w:sz w:val="28"/>
          <w:szCs w:val="28"/>
        </w:rPr>
      </w:pPr>
      <w:r w:rsidRPr="0057485A">
        <w:rPr>
          <w:rFonts w:ascii="Times New Roman" w:hAnsi="Times New Roman"/>
          <w:b w:val="0"/>
          <w:sz w:val="28"/>
          <w:szCs w:val="28"/>
        </w:rPr>
        <w:t>5.</w:t>
      </w:r>
      <w:r w:rsidR="006D6F5F" w:rsidRPr="0057485A">
        <w:rPr>
          <w:rFonts w:ascii="Times New Roman" w:hAnsi="Times New Roman"/>
          <w:b w:val="0"/>
          <w:sz w:val="28"/>
          <w:szCs w:val="28"/>
        </w:rPr>
        <w:t>Габриелян О.С.  Контрольные и проверочны</w:t>
      </w:r>
      <w:r w:rsidRPr="0057485A">
        <w:rPr>
          <w:rFonts w:ascii="Times New Roman" w:hAnsi="Times New Roman"/>
          <w:b w:val="0"/>
          <w:sz w:val="28"/>
          <w:szCs w:val="28"/>
        </w:rPr>
        <w:t>е работы 11класс. – М: Дрофа, 2</w:t>
      </w:r>
      <w:r w:rsidR="006D6F5F" w:rsidRPr="0057485A">
        <w:rPr>
          <w:rFonts w:ascii="Times New Roman" w:hAnsi="Times New Roman"/>
          <w:b w:val="0"/>
          <w:sz w:val="28"/>
          <w:szCs w:val="28"/>
        </w:rPr>
        <w:t>11</w:t>
      </w:r>
      <w:r w:rsidR="000734D3">
        <w:rPr>
          <w:rFonts w:ascii="Times New Roman" w:hAnsi="Times New Roman"/>
          <w:b w:val="0"/>
          <w:sz w:val="28"/>
          <w:szCs w:val="28"/>
        </w:rPr>
        <w:t>9</w:t>
      </w:r>
      <w:r w:rsidR="006D6F5F" w:rsidRPr="0057485A">
        <w:rPr>
          <w:rFonts w:ascii="Times New Roman" w:hAnsi="Times New Roman"/>
          <w:b w:val="0"/>
          <w:sz w:val="28"/>
          <w:szCs w:val="28"/>
        </w:rPr>
        <w:t>.</w:t>
      </w:r>
    </w:p>
    <w:p w:rsidR="006D6F5F" w:rsidRPr="0057485A" w:rsidRDefault="00F47E72" w:rsidP="0057485A">
      <w:pPr>
        <w:pStyle w:val="6"/>
        <w:spacing w:line="360" w:lineRule="auto"/>
        <w:jc w:val="both"/>
        <w:rPr>
          <w:rFonts w:ascii="Times New Roman" w:hAnsi="Times New Roman"/>
          <w:b w:val="0"/>
          <w:sz w:val="28"/>
          <w:szCs w:val="28"/>
        </w:rPr>
      </w:pPr>
      <w:r w:rsidRPr="0057485A">
        <w:rPr>
          <w:rFonts w:ascii="Times New Roman" w:hAnsi="Times New Roman"/>
          <w:b w:val="0"/>
          <w:sz w:val="28"/>
          <w:szCs w:val="28"/>
        </w:rPr>
        <w:t>6.</w:t>
      </w:r>
      <w:r w:rsidR="006D6F5F" w:rsidRPr="0057485A">
        <w:rPr>
          <w:rFonts w:ascii="Times New Roman" w:hAnsi="Times New Roman"/>
          <w:b w:val="0"/>
          <w:sz w:val="28"/>
          <w:szCs w:val="28"/>
        </w:rPr>
        <w:t>Гара Н.Н., Зуева Н.И.  «Сборник задач для проведения устного экзамена по химии за курс с</w:t>
      </w:r>
      <w:r w:rsidR="000734D3">
        <w:rPr>
          <w:rFonts w:ascii="Times New Roman" w:hAnsi="Times New Roman"/>
          <w:b w:val="0"/>
          <w:sz w:val="28"/>
          <w:szCs w:val="28"/>
        </w:rPr>
        <w:t>редней школы». – М:  Дрофа, 2019</w:t>
      </w:r>
      <w:r w:rsidR="006D6F5F" w:rsidRPr="0057485A">
        <w:rPr>
          <w:rFonts w:ascii="Times New Roman" w:hAnsi="Times New Roman"/>
          <w:b w:val="0"/>
          <w:sz w:val="28"/>
          <w:szCs w:val="28"/>
        </w:rPr>
        <w:t>.</w:t>
      </w:r>
    </w:p>
    <w:p w:rsidR="006D6F5F" w:rsidRPr="0057485A" w:rsidRDefault="00F47E72" w:rsidP="0057485A">
      <w:pPr>
        <w:pStyle w:val="6"/>
        <w:spacing w:line="360" w:lineRule="auto"/>
        <w:jc w:val="both"/>
        <w:rPr>
          <w:rFonts w:ascii="Times New Roman" w:hAnsi="Times New Roman"/>
          <w:b w:val="0"/>
          <w:sz w:val="28"/>
          <w:szCs w:val="28"/>
        </w:rPr>
      </w:pPr>
      <w:r w:rsidRPr="0057485A">
        <w:rPr>
          <w:rFonts w:ascii="Times New Roman" w:hAnsi="Times New Roman"/>
          <w:b w:val="0"/>
          <w:sz w:val="28"/>
          <w:szCs w:val="28"/>
        </w:rPr>
        <w:t>7.</w:t>
      </w:r>
      <w:r w:rsidR="006D6F5F" w:rsidRPr="0057485A">
        <w:rPr>
          <w:rFonts w:ascii="Times New Roman" w:hAnsi="Times New Roman"/>
          <w:b w:val="0"/>
          <w:sz w:val="28"/>
          <w:szCs w:val="28"/>
        </w:rPr>
        <w:t>О.С.Габриелян, И.Г.Остроумов «Настольная книга учителя. Хи</w:t>
      </w:r>
      <w:r w:rsidR="000734D3">
        <w:rPr>
          <w:rFonts w:ascii="Times New Roman" w:hAnsi="Times New Roman"/>
          <w:b w:val="0"/>
          <w:sz w:val="28"/>
          <w:szCs w:val="28"/>
        </w:rPr>
        <w:t>мия  11класс». – М: Дрофа, 2019</w:t>
      </w:r>
      <w:r w:rsidR="006D6F5F" w:rsidRPr="0057485A">
        <w:rPr>
          <w:rFonts w:ascii="Times New Roman" w:hAnsi="Times New Roman"/>
          <w:b w:val="0"/>
          <w:sz w:val="28"/>
          <w:szCs w:val="28"/>
        </w:rPr>
        <w:t>.</w:t>
      </w:r>
    </w:p>
    <w:p w:rsidR="006D6F5F" w:rsidRPr="0057485A" w:rsidRDefault="00F47E72" w:rsidP="0057485A">
      <w:pPr>
        <w:pStyle w:val="6"/>
        <w:spacing w:line="360" w:lineRule="auto"/>
        <w:jc w:val="both"/>
        <w:rPr>
          <w:rFonts w:ascii="Times New Roman" w:hAnsi="Times New Roman"/>
          <w:b w:val="0"/>
          <w:sz w:val="28"/>
          <w:szCs w:val="28"/>
        </w:rPr>
      </w:pPr>
      <w:r w:rsidRPr="0057485A">
        <w:rPr>
          <w:rFonts w:ascii="Times New Roman" w:hAnsi="Times New Roman"/>
          <w:b w:val="0"/>
          <w:sz w:val="28"/>
          <w:szCs w:val="28"/>
        </w:rPr>
        <w:t>8.</w:t>
      </w:r>
      <w:r w:rsidR="006D6F5F" w:rsidRPr="0057485A">
        <w:rPr>
          <w:rFonts w:ascii="Times New Roman" w:hAnsi="Times New Roman"/>
          <w:b w:val="0"/>
          <w:sz w:val="28"/>
          <w:szCs w:val="28"/>
        </w:rPr>
        <w:t>Хомченко И.Г. «Сборник задач и упражнений по</w:t>
      </w:r>
      <w:r w:rsidR="00AE3D3F" w:rsidRPr="0057485A">
        <w:rPr>
          <w:rFonts w:ascii="Times New Roman" w:hAnsi="Times New Roman"/>
          <w:b w:val="0"/>
          <w:sz w:val="28"/>
          <w:szCs w:val="28"/>
        </w:rPr>
        <w:t xml:space="preserve"> химии». -  М: Новая волна, 2018</w:t>
      </w:r>
      <w:r w:rsidR="006D6F5F" w:rsidRPr="0057485A">
        <w:rPr>
          <w:rFonts w:ascii="Times New Roman" w:hAnsi="Times New Roman"/>
          <w:b w:val="0"/>
          <w:sz w:val="28"/>
          <w:szCs w:val="28"/>
        </w:rPr>
        <w:t>.</w:t>
      </w:r>
    </w:p>
    <w:p w:rsidR="006D6F5F" w:rsidRPr="0057485A" w:rsidRDefault="00F47E72" w:rsidP="0057485A">
      <w:pPr>
        <w:pStyle w:val="6"/>
        <w:spacing w:line="360" w:lineRule="auto"/>
        <w:jc w:val="both"/>
        <w:rPr>
          <w:rFonts w:ascii="Times New Roman" w:hAnsi="Times New Roman"/>
          <w:b w:val="0"/>
          <w:sz w:val="28"/>
          <w:szCs w:val="28"/>
        </w:rPr>
      </w:pPr>
      <w:r w:rsidRPr="0057485A">
        <w:rPr>
          <w:rFonts w:ascii="Times New Roman" w:hAnsi="Times New Roman"/>
          <w:b w:val="0"/>
          <w:sz w:val="28"/>
          <w:szCs w:val="28"/>
        </w:rPr>
        <w:t>9.</w:t>
      </w:r>
      <w:r w:rsidR="006D6F5F" w:rsidRPr="0057485A">
        <w:rPr>
          <w:rFonts w:ascii="Times New Roman" w:hAnsi="Times New Roman"/>
          <w:b w:val="0"/>
          <w:sz w:val="28"/>
          <w:szCs w:val="28"/>
        </w:rPr>
        <w:t>Учебное электронное издание « Химия 8-11 класс. Виртуальная лаборатория»</w:t>
      </w:r>
    </w:p>
    <w:p w:rsidR="006D6F5F" w:rsidRPr="0057485A" w:rsidRDefault="00F47E72" w:rsidP="0057485A">
      <w:pPr>
        <w:pStyle w:val="6"/>
        <w:spacing w:line="360" w:lineRule="auto"/>
        <w:jc w:val="both"/>
        <w:rPr>
          <w:rFonts w:ascii="Times New Roman" w:hAnsi="Times New Roman"/>
          <w:b w:val="0"/>
          <w:sz w:val="28"/>
          <w:szCs w:val="28"/>
        </w:rPr>
      </w:pPr>
      <w:r w:rsidRPr="0057485A">
        <w:rPr>
          <w:rFonts w:ascii="Times New Roman" w:hAnsi="Times New Roman"/>
          <w:b w:val="0"/>
          <w:sz w:val="28"/>
          <w:szCs w:val="28"/>
        </w:rPr>
        <w:t>.</w:t>
      </w:r>
      <w:r w:rsidR="006D6F5F" w:rsidRPr="0057485A">
        <w:rPr>
          <w:rFonts w:ascii="Times New Roman" w:hAnsi="Times New Roman"/>
          <w:b w:val="0"/>
          <w:sz w:val="28"/>
          <w:szCs w:val="28"/>
        </w:rPr>
        <w:t>Учебное электронное издание «Органическая химия»</w:t>
      </w:r>
    </w:p>
    <w:p w:rsidR="006D6F5F" w:rsidRPr="0057485A" w:rsidRDefault="00F47E72" w:rsidP="0057485A">
      <w:pPr>
        <w:pStyle w:val="6"/>
        <w:spacing w:line="360" w:lineRule="auto"/>
        <w:jc w:val="both"/>
        <w:rPr>
          <w:rFonts w:ascii="Times New Roman" w:hAnsi="Times New Roman"/>
          <w:b w:val="0"/>
          <w:sz w:val="28"/>
          <w:szCs w:val="28"/>
        </w:rPr>
      </w:pPr>
      <w:r w:rsidRPr="0057485A">
        <w:rPr>
          <w:rFonts w:ascii="Times New Roman" w:hAnsi="Times New Roman"/>
          <w:b w:val="0"/>
          <w:sz w:val="28"/>
          <w:szCs w:val="28"/>
        </w:rPr>
        <w:t>11.</w:t>
      </w:r>
      <w:r w:rsidR="006D6F5F" w:rsidRPr="0057485A">
        <w:rPr>
          <w:rFonts w:ascii="Times New Roman" w:hAnsi="Times New Roman"/>
          <w:b w:val="0"/>
          <w:sz w:val="28"/>
          <w:szCs w:val="28"/>
        </w:rPr>
        <w:t>Учебное электронное издание « Самоучитель по химии»</w:t>
      </w:r>
    </w:p>
    <w:p w:rsidR="006D6F5F" w:rsidRPr="0057485A" w:rsidRDefault="00F47E72" w:rsidP="0057485A">
      <w:pPr>
        <w:pStyle w:val="6"/>
        <w:spacing w:line="360" w:lineRule="auto"/>
        <w:jc w:val="both"/>
        <w:rPr>
          <w:rFonts w:ascii="Times New Roman" w:hAnsi="Times New Roman"/>
          <w:b w:val="0"/>
          <w:sz w:val="28"/>
          <w:szCs w:val="28"/>
        </w:rPr>
      </w:pPr>
      <w:r w:rsidRPr="0057485A">
        <w:rPr>
          <w:rFonts w:ascii="Times New Roman" w:hAnsi="Times New Roman"/>
          <w:b w:val="0"/>
          <w:sz w:val="28"/>
          <w:szCs w:val="28"/>
        </w:rPr>
        <w:t>12.</w:t>
      </w:r>
      <w:r w:rsidR="006D6F5F" w:rsidRPr="0057485A">
        <w:rPr>
          <w:rFonts w:ascii="Times New Roman" w:hAnsi="Times New Roman"/>
          <w:b w:val="0"/>
          <w:sz w:val="28"/>
          <w:szCs w:val="28"/>
        </w:rPr>
        <w:t xml:space="preserve"> Учебное электронное издание «Общая химия»</w:t>
      </w:r>
    </w:p>
    <w:p w:rsidR="006D6F5F" w:rsidRPr="0057485A" w:rsidRDefault="00F47E72" w:rsidP="0057485A">
      <w:pPr>
        <w:pStyle w:val="6"/>
        <w:spacing w:line="360" w:lineRule="auto"/>
        <w:jc w:val="both"/>
        <w:rPr>
          <w:rFonts w:ascii="Times New Roman" w:hAnsi="Times New Roman"/>
          <w:b w:val="0"/>
          <w:sz w:val="28"/>
          <w:szCs w:val="28"/>
        </w:rPr>
      </w:pPr>
      <w:r w:rsidRPr="0057485A">
        <w:rPr>
          <w:rFonts w:ascii="Times New Roman" w:hAnsi="Times New Roman"/>
          <w:b w:val="0"/>
          <w:sz w:val="28"/>
          <w:szCs w:val="28"/>
        </w:rPr>
        <w:t>13.</w:t>
      </w:r>
      <w:r w:rsidR="006D6F5F" w:rsidRPr="0057485A">
        <w:rPr>
          <w:rFonts w:ascii="Times New Roman" w:hAnsi="Times New Roman"/>
          <w:b w:val="0"/>
          <w:sz w:val="28"/>
          <w:szCs w:val="28"/>
        </w:rPr>
        <w:t>Доронькин В.Н., Бережная А.Г. Химия. ЕГЭ-2014. Вступительные ис</w:t>
      </w:r>
      <w:r w:rsidR="00AE3D3F" w:rsidRPr="0057485A">
        <w:rPr>
          <w:rFonts w:ascii="Times New Roman" w:hAnsi="Times New Roman"/>
          <w:b w:val="0"/>
          <w:sz w:val="28"/>
          <w:szCs w:val="28"/>
        </w:rPr>
        <w:t>пытания. – Р-н/Д, «Легион», 2018</w:t>
      </w:r>
      <w:r w:rsidR="006D6F5F" w:rsidRPr="0057485A">
        <w:rPr>
          <w:rFonts w:ascii="Times New Roman" w:hAnsi="Times New Roman"/>
          <w:b w:val="0"/>
          <w:sz w:val="28"/>
          <w:szCs w:val="28"/>
        </w:rPr>
        <w:t>.</w:t>
      </w:r>
    </w:p>
    <w:p w:rsidR="006D6F5F" w:rsidRPr="0057485A" w:rsidRDefault="006D6F5F" w:rsidP="0057485A">
      <w:pPr>
        <w:spacing w:after="0" w:line="360" w:lineRule="auto"/>
        <w:ind w:left="360"/>
        <w:jc w:val="both"/>
        <w:rPr>
          <w:rFonts w:ascii="Times New Roman" w:hAnsi="Times New Roman" w:cs="Times New Roman"/>
          <w:sz w:val="28"/>
          <w:szCs w:val="28"/>
        </w:rPr>
      </w:pPr>
    </w:p>
    <w:p w:rsidR="006D6F5F" w:rsidRPr="0057485A" w:rsidRDefault="006D6F5F" w:rsidP="0057485A">
      <w:pPr>
        <w:spacing w:after="0" w:line="360" w:lineRule="auto"/>
        <w:jc w:val="both"/>
        <w:rPr>
          <w:rFonts w:ascii="Times New Roman" w:hAnsi="Times New Roman" w:cs="Times New Roman"/>
          <w:sz w:val="28"/>
          <w:szCs w:val="28"/>
        </w:rPr>
      </w:pPr>
    </w:p>
    <w:p w:rsidR="006D6F5F" w:rsidRPr="0057485A" w:rsidRDefault="006D6F5F" w:rsidP="0057485A">
      <w:pPr>
        <w:pStyle w:val="12"/>
        <w:spacing w:after="0" w:line="360" w:lineRule="auto"/>
        <w:jc w:val="both"/>
        <w:rPr>
          <w:rFonts w:ascii="Times New Roman" w:hAnsi="Times New Roman"/>
          <w:sz w:val="28"/>
          <w:szCs w:val="28"/>
        </w:rPr>
      </w:pPr>
      <w:r w:rsidRPr="0057485A">
        <w:rPr>
          <w:rFonts w:ascii="Times New Roman" w:hAnsi="Times New Roman"/>
          <w:sz w:val="28"/>
          <w:szCs w:val="28"/>
        </w:rPr>
        <w:t xml:space="preserve">                             Оборудование кабинета.</w:t>
      </w:r>
    </w:p>
    <w:p w:rsidR="006D6F5F" w:rsidRPr="0057485A" w:rsidRDefault="006D6F5F" w:rsidP="0057485A">
      <w:pPr>
        <w:pStyle w:val="12"/>
        <w:spacing w:after="0" w:line="360" w:lineRule="auto"/>
        <w:jc w:val="both"/>
        <w:rPr>
          <w:rFonts w:ascii="Times New Roman" w:hAnsi="Times New Roman"/>
          <w:sz w:val="28"/>
          <w:szCs w:val="28"/>
        </w:rPr>
      </w:pPr>
      <w:r w:rsidRPr="0057485A">
        <w:rPr>
          <w:rFonts w:ascii="Times New Roman" w:hAnsi="Times New Roman"/>
          <w:sz w:val="28"/>
          <w:szCs w:val="28"/>
        </w:rPr>
        <w:lastRenderedPageBreak/>
        <w:t>1.Ученические столы двухместные с комплектом стульев.</w:t>
      </w:r>
    </w:p>
    <w:p w:rsidR="006D6F5F" w:rsidRPr="0057485A" w:rsidRDefault="006D6F5F" w:rsidP="0057485A">
      <w:pPr>
        <w:pStyle w:val="12"/>
        <w:spacing w:after="0" w:line="360" w:lineRule="auto"/>
        <w:jc w:val="both"/>
        <w:rPr>
          <w:rFonts w:ascii="Times New Roman" w:hAnsi="Times New Roman"/>
          <w:sz w:val="28"/>
          <w:szCs w:val="28"/>
        </w:rPr>
      </w:pPr>
      <w:r w:rsidRPr="0057485A">
        <w:rPr>
          <w:rFonts w:ascii="Times New Roman" w:hAnsi="Times New Roman"/>
          <w:sz w:val="28"/>
          <w:szCs w:val="28"/>
        </w:rPr>
        <w:t>2.Стол учительский.</w:t>
      </w:r>
    </w:p>
    <w:p w:rsidR="006D6F5F" w:rsidRPr="0057485A" w:rsidRDefault="006D6F5F" w:rsidP="0057485A">
      <w:pPr>
        <w:pStyle w:val="12"/>
        <w:spacing w:after="0" w:line="360" w:lineRule="auto"/>
        <w:jc w:val="both"/>
        <w:rPr>
          <w:rFonts w:ascii="Times New Roman" w:hAnsi="Times New Roman"/>
          <w:sz w:val="28"/>
          <w:szCs w:val="28"/>
        </w:rPr>
      </w:pPr>
      <w:r w:rsidRPr="0057485A">
        <w:rPr>
          <w:rFonts w:ascii="Times New Roman" w:hAnsi="Times New Roman"/>
          <w:sz w:val="28"/>
          <w:szCs w:val="28"/>
        </w:rPr>
        <w:t>3.Компьютерный стол.</w:t>
      </w:r>
    </w:p>
    <w:p w:rsidR="006D6F5F" w:rsidRPr="0057485A" w:rsidRDefault="006D6F5F" w:rsidP="0057485A">
      <w:pPr>
        <w:pStyle w:val="12"/>
        <w:spacing w:after="0" w:line="360" w:lineRule="auto"/>
        <w:jc w:val="both"/>
        <w:rPr>
          <w:rFonts w:ascii="Times New Roman" w:hAnsi="Times New Roman"/>
          <w:sz w:val="28"/>
          <w:szCs w:val="28"/>
        </w:rPr>
      </w:pPr>
      <w:r w:rsidRPr="0057485A">
        <w:rPr>
          <w:rFonts w:ascii="Times New Roman" w:hAnsi="Times New Roman"/>
          <w:sz w:val="28"/>
          <w:szCs w:val="28"/>
        </w:rPr>
        <w:t xml:space="preserve">4.Шкафы для хранения учебников, дидактических </w:t>
      </w:r>
      <w:proofErr w:type="spellStart"/>
      <w:proofErr w:type="gramStart"/>
      <w:r w:rsidRPr="0057485A">
        <w:rPr>
          <w:rFonts w:ascii="Times New Roman" w:hAnsi="Times New Roman"/>
          <w:sz w:val="28"/>
          <w:szCs w:val="28"/>
        </w:rPr>
        <w:t>материалов,пособий</w:t>
      </w:r>
      <w:proofErr w:type="spellEnd"/>
      <w:proofErr w:type="gramEnd"/>
      <w:r w:rsidRPr="0057485A">
        <w:rPr>
          <w:rFonts w:ascii="Times New Roman" w:hAnsi="Times New Roman"/>
          <w:sz w:val="28"/>
          <w:szCs w:val="28"/>
        </w:rPr>
        <w:t>.</w:t>
      </w:r>
    </w:p>
    <w:p w:rsidR="006D6F5F" w:rsidRPr="0057485A" w:rsidRDefault="006D6F5F" w:rsidP="0057485A">
      <w:pPr>
        <w:pStyle w:val="12"/>
        <w:spacing w:after="0" w:line="360" w:lineRule="auto"/>
        <w:jc w:val="both"/>
        <w:rPr>
          <w:rFonts w:ascii="Times New Roman" w:hAnsi="Times New Roman"/>
          <w:sz w:val="28"/>
          <w:szCs w:val="28"/>
        </w:rPr>
      </w:pPr>
      <w:r w:rsidRPr="0057485A">
        <w:rPr>
          <w:rFonts w:ascii="Times New Roman" w:hAnsi="Times New Roman"/>
          <w:sz w:val="28"/>
          <w:szCs w:val="28"/>
        </w:rPr>
        <w:t>5.Настенная доска с держателями для таблиц и карт.</w:t>
      </w:r>
    </w:p>
    <w:p w:rsidR="006D6F5F" w:rsidRPr="0057485A" w:rsidRDefault="006D6F5F" w:rsidP="0057485A">
      <w:pPr>
        <w:pStyle w:val="12"/>
        <w:spacing w:after="0" w:line="360" w:lineRule="auto"/>
        <w:ind w:left="1080"/>
        <w:jc w:val="both"/>
        <w:rPr>
          <w:rFonts w:ascii="Times New Roman" w:hAnsi="Times New Roman"/>
          <w:sz w:val="28"/>
          <w:szCs w:val="28"/>
        </w:rPr>
      </w:pPr>
      <w:r w:rsidRPr="0057485A">
        <w:rPr>
          <w:rFonts w:ascii="Times New Roman" w:hAnsi="Times New Roman"/>
          <w:sz w:val="28"/>
          <w:szCs w:val="28"/>
        </w:rPr>
        <w:t xml:space="preserve">             Технические средства </w:t>
      </w:r>
    </w:p>
    <w:p w:rsidR="006D6F5F" w:rsidRPr="0057485A" w:rsidRDefault="006D6F5F" w:rsidP="0057485A">
      <w:pPr>
        <w:pStyle w:val="12"/>
        <w:spacing w:after="0" w:line="360" w:lineRule="auto"/>
        <w:jc w:val="both"/>
        <w:rPr>
          <w:rFonts w:ascii="Times New Roman" w:hAnsi="Times New Roman"/>
          <w:sz w:val="28"/>
          <w:szCs w:val="28"/>
        </w:rPr>
      </w:pPr>
    </w:p>
    <w:p w:rsidR="006D6F5F" w:rsidRPr="0057485A" w:rsidRDefault="006D6F5F" w:rsidP="0057485A">
      <w:pPr>
        <w:pStyle w:val="12"/>
        <w:spacing w:after="0" w:line="360" w:lineRule="auto"/>
        <w:jc w:val="both"/>
        <w:rPr>
          <w:rFonts w:ascii="Times New Roman" w:hAnsi="Times New Roman"/>
          <w:sz w:val="28"/>
          <w:szCs w:val="28"/>
        </w:rPr>
      </w:pPr>
      <w:r w:rsidRPr="0057485A">
        <w:rPr>
          <w:rFonts w:ascii="Times New Roman" w:hAnsi="Times New Roman"/>
          <w:sz w:val="28"/>
          <w:szCs w:val="28"/>
        </w:rPr>
        <w:t>1.Персональный компьютер.</w:t>
      </w:r>
    </w:p>
    <w:p w:rsidR="006D6F5F" w:rsidRPr="0057485A" w:rsidRDefault="006D6F5F" w:rsidP="0057485A">
      <w:pPr>
        <w:pStyle w:val="12"/>
        <w:spacing w:after="0" w:line="360" w:lineRule="auto"/>
        <w:jc w:val="both"/>
        <w:rPr>
          <w:rFonts w:ascii="Times New Roman" w:hAnsi="Times New Roman"/>
          <w:sz w:val="28"/>
          <w:szCs w:val="28"/>
        </w:rPr>
      </w:pPr>
      <w:r w:rsidRPr="0057485A">
        <w:rPr>
          <w:rFonts w:ascii="Times New Roman" w:hAnsi="Times New Roman"/>
          <w:sz w:val="28"/>
          <w:szCs w:val="28"/>
        </w:rPr>
        <w:t>2.Мультимедийный проектор.</w:t>
      </w:r>
    </w:p>
    <w:p w:rsidR="006D6F5F" w:rsidRPr="0057485A" w:rsidRDefault="006D6F5F" w:rsidP="0057485A">
      <w:pPr>
        <w:pStyle w:val="12"/>
        <w:spacing w:after="0" w:line="360" w:lineRule="auto"/>
        <w:ind w:left="0"/>
        <w:jc w:val="both"/>
        <w:rPr>
          <w:rFonts w:ascii="Times New Roman" w:hAnsi="Times New Roman"/>
          <w:sz w:val="28"/>
          <w:szCs w:val="28"/>
        </w:rPr>
      </w:pPr>
      <w:r w:rsidRPr="0057485A">
        <w:rPr>
          <w:rFonts w:ascii="Times New Roman" w:hAnsi="Times New Roman"/>
          <w:sz w:val="28"/>
          <w:szCs w:val="28"/>
        </w:rPr>
        <w:t xml:space="preserve">          3.</w:t>
      </w:r>
      <w:proofErr w:type="gramStart"/>
      <w:r w:rsidRPr="0057485A">
        <w:rPr>
          <w:rFonts w:ascii="Times New Roman" w:hAnsi="Times New Roman"/>
          <w:sz w:val="28"/>
          <w:szCs w:val="28"/>
        </w:rPr>
        <w:t>Сканер,принтер</w:t>
      </w:r>
      <w:proofErr w:type="gramEnd"/>
      <w:r w:rsidRPr="0057485A">
        <w:rPr>
          <w:rFonts w:ascii="Times New Roman" w:hAnsi="Times New Roman"/>
          <w:sz w:val="28"/>
          <w:szCs w:val="28"/>
        </w:rPr>
        <w:t>.</w:t>
      </w:r>
    </w:p>
    <w:p w:rsidR="006D6F5F" w:rsidRPr="0057485A" w:rsidRDefault="006D6F5F" w:rsidP="0057485A">
      <w:pPr>
        <w:pStyle w:val="12"/>
        <w:spacing w:after="0" w:line="360" w:lineRule="auto"/>
        <w:ind w:left="0"/>
        <w:jc w:val="both"/>
        <w:rPr>
          <w:rFonts w:ascii="Times New Roman" w:hAnsi="Times New Roman"/>
          <w:sz w:val="28"/>
          <w:szCs w:val="28"/>
        </w:rPr>
      </w:pPr>
      <w:r w:rsidRPr="0057485A">
        <w:rPr>
          <w:rFonts w:ascii="Times New Roman" w:hAnsi="Times New Roman"/>
          <w:sz w:val="28"/>
          <w:szCs w:val="28"/>
        </w:rPr>
        <w:t xml:space="preserve">          4.Телевизор.</w:t>
      </w:r>
    </w:p>
    <w:p w:rsidR="006D6F5F" w:rsidRPr="0057485A" w:rsidRDefault="006D6F5F" w:rsidP="0057485A">
      <w:pPr>
        <w:pStyle w:val="12"/>
        <w:spacing w:after="0" w:line="360" w:lineRule="auto"/>
        <w:ind w:left="0"/>
        <w:jc w:val="both"/>
        <w:rPr>
          <w:rFonts w:ascii="Times New Roman" w:hAnsi="Times New Roman"/>
          <w:sz w:val="28"/>
          <w:szCs w:val="28"/>
        </w:rPr>
      </w:pPr>
      <w:r w:rsidRPr="0057485A">
        <w:rPr>
          <w:rFonts w:ascii="Times New Roman" w:hAnsi="Times New Roman"/>
          <w:sz w:val="28"/>
          <w:szCs w:val="28"/>
        </w:rPr>
        <w:t xml:space="preserve">           </w:t>
      </w:r>
    </w:p>
    <w:p w:rsidR="006D6F5F" w:rsidRPr="0057485A" w:rsidRDefault="006D6F5F" w:rsidP="0057485A">
      <w:pPr>
        <w:pStyle w:val="12"/>
        <w:spacing w:after="0" w:line="360" w:lineRule="auto"/>
        <w:ind w:left="0"/>
        <w:jc w:val="both"/>
        <w:rPr>
          <w:rFonts w:ascii="Times New Roman" w:hAnsi="Times New Roman"/>
          <w:sz w:val="28"/>
          <w:szCs w:val="28"/>
        </w:rPr>
      </w:pPr>
      <w:r w:rsidRPr="0057485A">
        <w:rPr>
          <w:rFonts w:ascii="Times New Roman" w:hAnsi="Times New Roman"/>
          <w:sz w:val="28"/>
          <w:szCs w:val="28"/>
        </w:rPr>
        <w:t>Учебно-практическое и учебно-лабораторное оборудование</w:t>
      </w:r>
    </w:p>
    <w:p w:rsidR="006D6F5F" w:rsidRPr="0057485A" w:rsidRDefault="006D6F5F" w:rsidP="0057485A">
      <w:pPr>
        <w:pStyle w:val="12"/>
        <w:spacing w:after="0" w:line="360" w:lineRule="auto"/>
        <w:ind w:left="0"/>
        <w:jc w:val="both"/>
        <w:rPr>
          <w:rFonts w:ascii="Times New Roman" w:hAnsi="Times New Roman"/>
          <w:sz w:val="28"/>
          <w:szCs w:val="28"/>
        </w:rPr>
      </w:pPr>
    </w:p>
    <w:tbl>
      <w:tblPr>
        <w:tblW w:w="9087" w:type="dxa"/>
        <w:tblInd w:w="93" w:type="dxa"/>
        <w:tblLook w:val="0000" w:firstRow="0" w:lastRow="0" w:firstColumn="0" w:lastColumn="0" w:noHBand="0" w:noVBand="0"/>
      </w:tblPr>
      <w:tblGrid>
        <w:gridCol w:w="299"/>
        <w:gridCol w:w="8788"/>
      </w:tblGrid>
      <w:tr w:rsidR="006D6F5F" w:rsidRPr="0057485A" w:rsidTr="0056735C">
        <w:trPr>
          <w:trHeight w:val="316"/>
        </w:trPr>
        <w:tc>
          <w:tcPr>
            <w:tcW w:w="299" w:type="dxa"/>
            <w:shd w:val="clear" w:color="auto" w:fill="auto"/>
            <w:noWrap/>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w:t>
            </w:r>
          </w:p>
        </w:tc>
        <w:tc>
          <w:tcPr>
            <w:tcW w:w="8788" w:type="dxa"/>
            <w:shd w:val="clear" w:color="auto" w:fill="auto"/>
            <w:noWrap/>
          </w:tcPr>
          <w:p w:rsidR="006D6F5F" w:rsidRPr="0057485A" w:rsidRDefault="006D6F5F" w:rsidP="0057485A">
            <w:pPr>
              <w:spacing w:after="0" w:line="360" w:lineRule="auto"/>
              <w:jc w:val="both"/>
              <w:rPr>
                <w:rFonts w:ascii="Times New Roman" w:hAnsi="Times New Roman" w:cs="Times New Roman"/>
                <w:bCs/>
                <w:sz w:val="28"/>
                <w:szCs w:val="28"/>
              </w:rPr>
            </w:pPr>
            <w:r w:rsidRPr="0057485A">
              <w:rPr>
                <w:rFonts w:ascii="Times New Roman" w:hAnsi="Times New Roman" w:cs="Times New Roman"/>
                <w:sz w:val="28"/>
                <w:szCs w:val="28"/>
              </w:rPr>
              <w:t>Весы лабораторные</w:t>
            </w:r>
          </w:p>
        </w:tc>
      </w:tr>
      <w:tr w:rsidR="006D6F5F" w:rsidRPr="0057485A" w:rsidTr="0056735C">
        <w:trPr>
          <w:trHeight w:val="375"/>
        </w:trPr>
        <w:tc>
          <w:tcPr>
            <w:tcW w:w="299"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lang w:eastAsia="en-US"/>
              </w:rPr>
            </w:pPr>
          </w:p>
        </w:tc>
        <w:tc>
          <w:tcPr>
            <w:tcW w:w="8788" w:type="dxa"/>
            <w:shd w:val="clear" w:color="auto" w:fill="auto"/>
            <w:noWrap/>
          </w:tcPr>
          <w:p w:rsidR="006D6F5F" w:rsidRPr="0057485A" w:rsidRDefault="006D6F5F" w:rsidP="0057485A">
            <w:pPr>
              <w:spacing w:after="0" w:line="360" w:lineRule="auto"/>
              <w:jc w:val="both"/>
              <w:rPr>
                <w:rFonts w:ascii="Times New Roman" w:hAnsi="Times New Roman" w:cs="Times New Roman"/>
                <w:sz w:val="28"/>
                <w:szCs w:val="28"/>
                <w:lang w:eastAsia="en-US"/>
              </w:rPr>
            </w:pPr>
            <w:r w:rsidRPr="0057485A">
              <w:rPr>
                <w:rFonts w:ascii="Times New Roman" w:hAnsi="Times New Roman" w:cs="Times New Roman"/>
                <w:sz w:val="28"/>
                <w:szCs w:val="28"/>
              </w:rPr>
              <w:t>Доска для сушки посуды</w:t>
            </w:r>
          </w:p>
        </w:tc>
      </w:tr>
      <w:tr w:rsidR="006D6F5F" w:rsidRPr="0057485A" w:rsidTr="0056735C">
        <w:trPr>
          <w:trHeight w:val="345"/>
        </w:trPr>
        <w:tc>
          <w:tcPr>
            <w:tcW w:w="299"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Термометр спиртовой</w:t>
            </w:r>
          </w:p>
        </w:tc>
      </w:tr>
      <w:tr w:rsidR="006D6F5F" w:rsidRPr="0057485A" w:rsidTr="0056735C">
        <w:trPr>
          <w:trHeight w:val="300"/>
        </w:trPr>
        <w:tc>
          <w:tcPr>
            <w:tcW w:w="299" w:type="dxa"/>
            <w:shd w:val="clear" w:color="auto" w:fill="auto"/>
          </w:tcPr>
          <w:p w:rsidR="006D6F5F" w:rsidRPr="0057485A" w:rsidRDefault="006D6F5F" w:rsidP="0057485A">
            <w:pPr>
              <w:spacing w:after="0" w:line="360" w:lineRule="auto"/>
              <w:ind w:left="644"/>
              <w:jc w:val="both"/>
              <w:rPr>
                <w:rFonts w:ascii="Times New Roman" w:hAnsi="Times New Roman" w:cs="Times New Roman"/>
                <w:sz w:val="28"/>
                <w:szCs w:val="28"/>
                <w:lang w:eastAsia="en-US"/>
              </w:rPr>
            </w:pPr>
          </w:p>
        </w:tc>
        <w:tc>
          <w:tcPr>
            <w:tcW w:w="8788" w:type="dxa"/>
            <w:shd w:val="clear" w:color="auto" w:fill="auto"/>
            <w:vAlign w:val="center"/>
          </w:tcPr>
          <w:p w:rsidR="006D6F5F" w:rsidRPr="0057485A" w:rsidRDefault="006D6F5F" w:rsidP="0057485A">
            <w:pPr>
              <w:spacing w:after="0" w:line="360" w:lineRule="auto"/>
              <w:jc w:val="both"/>
              <w:rPr>
                <w:rFonts w:ascii="Times New Roman" w:hAnsi="Times New Roman" w:cs="Times New Roman"/>
                <w:sz w:val="28"/>
                <w:szCs w:val="28"/>
                <w:lang w:eastAsia="en-US"/>
              </w:rPr>
            </w:pPr>
            <w:r w:rsidRPr="0057485A">
              <w:rPr>
                <w:rFonts w:ascii="Times New Roman" w:hAnsi="Times New Roman" w:cs="Times New Roman"/>
                <w:sz w:val="28"/>
                <w:szCs w:val="28"/>
              </w:rPr>
              <w:t xml:space="preserve">Стол-подъемник лабораторный </w:t>
            </w:r>
          </w:p>
        </w:tc>
      </w:tr>
      <w:tr w:rsidR="006D6F5F" w:rsidRPr="0057485A" w:rsidTr="0056735C">
        <w:trPr>
          <w:trHeight w:val="300"/>
        </w:trPr>
        <w:tc>
          <w:tcPr>
            <w:tcW w:w="299" w:type="dxa"/>
            <w:shd w:val="clear" w:color="auto" w:fill="auto"/>
          </w:tcPr>
          <w:p w:rsidR="006D6F5F" w:rsidRPr="0057485A" w:rsidRDefault="006D6F5F" w:rsidP="0057485A">
            <w:pPr>
              <w:spacing w:after="0" w:line="360" w:lineRule="auto"/>
              <w:ind w:left="644"/>
              <w:jc w:val="both"/>
              <w:rPr>
                <w:rFonts w:ascii="Times New Roman" w:hAnsi="Times New Roman" w:cs="Times New Roman"/>
                <w:sz w:val="28"/>
                <w:szCs w:val="28"/>
                <w:lang w:eastAsia="en-US"/>
              </w:rPr>
            </w:pPr>
          </w:p>
        </w:tc>
        <w:tc>
          <w:tcPr>
            <w:tcW w:w="8788" w:type="dxa"/>
            <w:shd w:val="clear" w:color="auto" w:fill="auto"/>
            <w:vAlign w:val="center"/>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Штатив универсальный</w:t>
            </w:r>
          </w:p>
        </w:tc>
      </w:tr>
      <w:tr w:rsidR="006D6F5F" w:rsidRPr="0057485A" w:rsidTr="0056735C">
        <w:trPr>
          <w:trHeight w:val="300"/>
        </w:trPr>
        <w:tc>
          <w:tcPr>
            <w:tcW w:w="299" w:type="dxa"/>
            <w:shd w:val="clear" w:color="auto" w:fill="auto"/>
          </w:tcPr>
          <w:p w:rsidR="006D6F5F" w:rsidRPr="0057485A" w:rsidRDefault="006D6F5F" w:rsidP="0057485A">
            <w:pPr>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Лабораторная  посуда, приборы и оборудование для демонстраций.</w:t>
            </w:r>
          </w:p>
        </w:tc>
      </w:tr>
      <w:tr w:rsidR="006D6F5F" w:rsidRPr="0057485A" w:rsidTr="0056735C">
        <w:trPr>
          <w:trHeight w:val="345"/>
        </w:trPr>
        <w:tc>
          <w:tcPr>
            <w:tcW w:w="299" w:type="dxa"/>
            <w:shd w:val="clear" w:color="auto" w:fill="auto"/>
          </w:tcPr>
          <w:p w:rsidR="006D6F5F" w:rsidRPr="0057485A" w:rsidRDefault="006D6F5F" w:rsidP="0057485A">
            <w:pPr>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Комплект колб демонстрационных</w:t>
            </w:r>
          </w:p>
        </w:tc>
      </w:tr>
      <w:tr w:rsidR="006D6F5F" w:rsidRPr="0057485A" w:rsidTr="0056735C">
        <w:trPr>
          <w:trHeight w:val="300"/>
        </w:trPr>
        <w:tc>
          <w:tcPr>
            <w:tcW w:w="299" w:type="dxa"/>
            <w:shd w:val="clear" w:color="auto" w:fill="auto"/>
          </w:tcPr>
          <w:p w:rsidR="006D6F5F" w:rsidRPr="0057485A" w:rsidRDefault="006D6F5F" w:rsidP="0057485A">
            <w:pPr>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Комплект мерной посуды</w:t>
            </w:r>
          </w:p>
        </w:tc>
      </w:tr>
      <w:tr w:rsidR="006D6F5F" w:rsidRPr="0057485A" w:rsidTr="0056735C">
        <w:trPr>
          <w:trHeight w:val="300"/>
        </w:trPr>
        <w:tc>
          <w:tcPr>
            <w:tcW w:w="299" w:type="dxa"/>
            <w:shd w:val="clear" w:color="auto" w:fill="auto"/>
          </w:tcPr>
          <w:p w:rsidR="006D6F5F" w:rsidRPr="0057485A" w:rsidRDefault="006D6F5F" w:rsidP="0057485A">
            <w:pPr>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Комплект изделий из керамики и фарфора </w:t>
            </w:r>
          </w:p>
        </w:tc>
      </w:tr>
      <w:tr w:rsidR="006D6F5F" w:rsidRPr="0057485A" w:rsidTr="0056735C">
        <w:trPr>
          <w:trHeight w:val="300"/>
        </w:trPr>
        <w:tc>
          <w:tcPr>
            <w:tcW w:w="299" w:type="dxa"/>
            <w:shd w:val="clear" w:color="auto" w:fill="auto"/>
          </w:tcPr>
          <w:p w:rsidR="006D6F5F" w:rsidRPr="0057485A" w:rsidRDefault="006D6F5F" w:rsidP="0057485A">
            <w:pPr>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Набор посуды и принадлежностей для проведения демонстрационных опытов</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Спиртовка демонстрационная</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Хранилище для химических реактивов</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Модели , коллекции</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Набор моделей атомов для составления моделей молекул по органической и неорганической химии</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Набор моделей кристаллических решеток (алмаз, графит, железо, каменная соль, лед, магний, медь, углекислый газ, йод)</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Коллекция «Волокна»</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Коллекция «Металлы»</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Коллекция «Нефть и продукты ее переработки»</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Коллекция «Топливо»</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Коллекция «Чугун и сталь»</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Коллекция «Пластмассы»</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Коллекция «Шкала твердости» </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Коллекция «Алюминий»</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Коллекция «Каменный уголь и продукты его переработки»</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Коллекция «Стекло и изделия из стекла»</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Коллекция «Минералы и горные породы»</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Химические реактивы</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Набор №1 С «Кислоты»</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Набор №20 ВС «Кислоты»</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Набор №3 ВС «Щелочи»</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Набор №4 ОС «Оксиды металлов»</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Набор №5 ОС «Металлы» малый</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Набор №5 С «Органические вещества»</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Набор №6 С «Органические вещества»</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Набор №7 С «Минеральные удобрения»</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Набор №11 С «Соли для демонстрации опытов» </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Набор №12 ВС «Неорганические вещества для демонстрационных опытов»</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142"/>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Набор №13 ВС «Галогениды»</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502"/>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Набор №10 ОС«Сульфаты, сульфиты, сульфиды» </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502"/>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Набор №17 С «Нитраты» (с серебром)</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502"/>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Набор №18 С «Соединения хрома»</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502"/>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Набор №19 ВС «Соединения марганца"</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142"/>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Набор №21 ВС «Неорганические вещества»</w:t>
            </w:r>
          </w:p>
        </w:tc>
      </w:tr>
      <w:tr w:rsidR="006D6F5F" w:rsidRPr="0057485A" w:rsidTr="0056735C">
        <w:trPr>
          <w:trHeight w:val="300"/>
        </w:trPr>
        <w:tc>
          <w:tcPr>
            <w:tcW w:w="299" w:type="dxa"/>
            <w:shd w:val="clear" w:color="auto" w:fill="auto"/>
          </w:tcPr>
          <w:p w:rsidR="006D6F5F" w:rsidRPr="0057485A" w:rsidRDefault="006D6F5F" w:rsidP="0057485A">
            <w:pPr>
              <w:tabs>
                <w:tab w:val="left" w:pos="-2552"/>
                <w:tab w:val="left" w:pos="284"/>
              </w:tabs>
              <w:spacing w:after="0" w:line="360" w:lineRule="auto"/>
              <w:ind w:left="502"/>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Набор №22 ВС «Индикаторы»</w:t>
            </w:r>
          </w:p>
        </w:tc>
      </w:tr>
      <w:tr w:rsidR="006D6F5F" w:rsidRPr="0057485A" w:rsidTr="0056735C">
        <w:trPr>
          <w:trHeight w:val="375"/>
        </w:trPr>
        <w:tc>
          <w:tcPr>
            <w:tcW w:w="299" w:type="dxa"/>
            <w:shd w:val="clear" w:color="auto" w:fill="auto"/>
          </w:tcPr>
          <w:p w:rsidR="006D6F5F" w:rsidRPr="0057485A" w:rsidRDefault="006D6F5F" w:rsidP="0057485A">
            <w:pPr>
              <w:tabs>
                <w:tab w:val="left" w:pos="-2552"/>
                <w:tab w:val="left" w:pos="284"/>
              </w:tabs>
              <w:spacing w:after="0" w:line="360" w:lineRule="auto"/>
              <w:ind w:left="502"/>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Набор №24 ОС «Материалы»</w:t>
            </w:r>
          </w:p>
        </w:tc>
      </w:tr>
      <w:tr w:rsidR="006D6F5F" w:rsidRPr="0057485A" w:rsidTr="0056735C">
        <w:trPr>
          <w:trHeight w:val="375"/>
        </w:trPr>
        <w:tc>
          <w:tcPr>
            <w:tcW w:w="299" w:type="dxa"/>
            <w:shd w:val="clear" w:color="auto" w:fill="auto"/>
          </w:tcPr>
          <w:p w:rsidR="006D6F5F" w:rsidRPr="0057485A" w:rsidRDefault="006D6F5F" w:rsidP="0057485A">
            <w:pPr>
              <w:tabs>
                <w:tab w:val="left" w:pos="-2552"/>
                <w:tab w:val="left" w:pos="284"/>
              </w:tabs>
              <w:spacing w:after="0" w:line="360" w:lineRule="auto"/>
              <w:ind w:left="142"/>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Горючее для спиртовок</w:t>
            </w:r>
          </w:p>
        </w:tc>
      </w:tr>
      <w:tr w:rsidR="006D6F5F" w:rsidRPr="0057485A" w:rsidTr="0056735C">
        <w:trPr>
          <w:trHeight w:val="375"/>
        </w:trPr>
        <w:tc>
          <w:tcPr>
            <w:tcW w:w="299" w:type="dxa"/>
            <w:shd w:val="clear" w:color="auto" w:fill="auto"/>
          </w:tcPr>
          <w:p w:rsidR="006D6F5F" w:rsidRPr="0057485A" w:rsidRDefault="006D6F5F" w:rsidP="0057485A">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eastAsia="Calibri" w:hAnsi="Times New Roman" w:cs="Times New Roman"/>
                <w:sz w:val="28"/>
                <w:szCs w:val="28"/>
                <w:lang w:eastAsia="en-US"/>
              </w:rPr>
            </w:pP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Печатные и электронные пособия</w:t>
            </w:r>
          </w:p>
        </w:tc>
      </w:tr>
      <w:tr w:rsidR="006D6F5F" w:rsidRPr="0057485A" w:rsidTr="0056735C">
        <w:trPr>
          <w:trHeight w:val="375"/>
        </w:trPr>
        <w:tc>
          <w:tcPr>
            <w:tcW w:w="299" w:type="dxa"/>
            <w:shd w:val="clear" w:color="auto" w:fill="auto"/>
          </w:tcPr>
          <w:p w:rsidR="006D6F5F" w:rsidRPr="0057485A" w:rsidRDefault="006D6F5F" w:rsidP="0057485A">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Таблица «Периодическая система химических элементов Д.И. Менделеева»</w:t>
            </w:r>
          </w:p>
        </w:tc>
      </w:tr>
      <w:tr w:rsidR="006D6F5F" w:rsidRPr="0057485A" w:rsidTr="0056735C">
        <w:trPr>
          <w:trHeight w:val="375"/>
        </w:trPr>
        <w:tc>
          <w:tcPr>
            <w:tcW w:w="299" w:type="dxa"/>
            <w:shd w:val="clear" w:color="auto" w:fill="auto"/>
          </w:tcPr>
          <w:p w:rsidR="006D6F5F" w:rsidRPr="0057485A" w:rsidRDefault="006D6F5F" w:rsidP="0057485A">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Таблица «Растворимость солей, кислот и оснований в воде»</w:t>
            </w:r>
          </w:p>
        </w:tc>
      </w:tr>
      <w:tr w:rsidR="006D6F5F" w:rsidRPr="0057485A" w:rsidTr="0056735C">
        <w:trPr>
          <w:trHeight w:val="375"/>
        </w:trPr>
        <w:tc>
          <w:tcPr>
            <w:tcW w:w="299" w:type="dxa"/>
            <w:shd w:val="clear" w:color="auto" w:fill="auto"/>
          </w:tcPr>
          <w:p w:rsidR="006D6F5F" w:rsidRPr="0057485A" w:rsidRDefault="006D6F5F" w:rsidP="0057485A">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Таблица «Электрохимический ряд напряжений металлов»</w:t>
            </w:r>
          </w:p>
        </w:tc>
      </w:tr>
      <w:tr w:rsidR="006D6F5F" w:rsidRPr="0057485A" w:rsidTr="0056735C">
        <w:trPr>
          <w:trHeight w:val="375"/>
        </w:trPr>
        <w:tc>
          <w:tcPr>
            <w:tcW w:w="299" w:type="dxa"/>
            <w:shd w:val="clear" w:color="auto" w:fill="auto"/>
          </w:tcPr>
          <w:p w:rsidR="006D6F5F" w:rsidRPr="0057485A" w:rsidRDefault="006D6F5F" w:rsidP="0057485A">
            <w:pPr>
              <w:tabs>
                <w:tab w:val="left" w:pos="-2552"/>
                <w:tab w:val="left" w:pos="284"/>
              </w:tabs>
              <w:spacing w:after="0" w:line="360" w:lineRule="auto"/>
              <w:ind w:left="64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Комплект таблиц «Химия в технологиях сельского хозяйства»</w:t>
            </w:r>
          </w:p>
        </w:tc>
      </w:tr>
      <w:tr w:rsidR="006D6F5F" w:rsidRPr="0057485A" w:rsidTr="0056735C">
        <w:trPr>
          <w:trHeight w:val="375"/>
        </w:trPr>
        <w:tc>
          <w:tcPr>
            <w:tcW w:w="299" w:type="dxa"/>
            <w:shd w:val="clear" w:color="auto" w:fill="auto"/>
          </w:tcPr>
          <w:p w:rsidR="006D6F5F" w:rsidRPr="0057485A" w:rsidRDefault="006D6F5F" w:rsidP="0057485A">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Комплект инструктивных таблиц по химии</w:t>
            </w:r>
          </w:p>
        </w:tc>
      </w:tr>
      <w:tr w:rsidR="006D6F5F" w:rsidRPr="0057485A" w:rsidTr="0056735C">
        <w:trPr>
          <w:trHeight w:val="375"/>
        </w:trPr>
        <w:tc>
          <w:tcPr>
            <w:tcW w:w="299" w:type="dxa"/>
            <w:shd w:val="clear" w:color="auto" w:fill="auto"/>
          </w:tcPr>
          <w:p w:rsidR="006D6F5F" w:rsidRPr="0057485A" w:rsidRDefault="006D6F5F" w:rsidP="0057485A">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Основы химических знаний. Правила проведения лабораторных работ</w:t>
            </w:r>
          </w:p>
        </w:tc>
      </w:tr>
      <w:tr w:rsidR="006D6F5F" w:rsidRPr="0057485A" w:rsidTr="0056735C">
        <w:trPr>
          <w:trHeight w:val="293"/>
        </w:trPr>
        <w:tc>
          <w:tcPr>
            <w:tcW w:w="299" w:type="dxa"/>
            <w:shd w:val="clear" w:color="auto" w:fill="auto"/>
          </w:tcPr>
          <w:p w:rsidR="006D6F5F" w:rsidRPr="0057485A" w:rsidRDefault="006D6F5F" w:rsidP="0057485A">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Методические рекомендации по химии "Ученический эксперимент с использованием </w:t>
            </w:r>
            <w:proofErr w:type="spellStart"/>
            <w:r w:rsidRPr="0057485A">
              <w:rPr>
                <w:rFonts w:ascii="Times New Roman" w:hAnsi="Times New Roman" w:cs="Times New Roman"/>
                <w:sz w:val="28"/>
                <w:szCs w:val="28"/>
              </w:rPr>
              <w:t>микролаборатории</w:t>
            </w:r>
            <w:proofErr w:type="spellEnd"/>
            <w:r w:rsidRPr="0057485A">
              <w:rPr>
                <w:rFonts w:ascii="Times New Roman" w:hAnsi="Times New Roman" w:cs="Times New Roman"/>
                <w:sz w:val="28"/>
                <w:szCs w:val="28"/>
              </w:rPr>
              <w:t xml:space="preserve"> для химического эксперимента" (в двух частях)</w:t>
            </w:r>
          </w:p>
        </w:tc>
      </w:tr>
      <w:tr w:rsidR="006D6F5F" w:rsidRPr="0057485A" w:rsidTr="0056735C">
        <w:trPr>
          <w:trHeight w:val="375"/>
        </w:trPr>
        <w:tc>
          <w:tcPr>
            <w:tcW w:w="299" w:type="dxa"/>
            <w:shd w:val="clear" w:color="auto" w:fill="auto"/>
          </w:tcPr>
          <w:p w:rsidR="006D6F5F" w:rsidRPr="0057485A" w:rsidRDefault="006D6F5F" w:rsidP="0057485A">
            <w:pPr>
              <w:tabs>
                <w:tab w:val="left" w:pos="-2552"/>
                <w:tab w:val="left" w:pos="284"/>
              </w:tabs>
              <w:spacing w:after="0" w:line="360" w:lineRule="auto"/>
              <w:ind w:left="284"/>
              <w:jc w:val="both"/>
              <w:rPr>
                <w:rFonts w:ascii="Times New Roman" w:hAnsi="Times New Roman" w:cs="Times New Roman"/>
                <w:sz w:val="28"/>
                <w:szCs w:val="28"/>
                <w:lang w:eastAsia="en-US"/>
              </w:rPr>
            </w:pPr>
          </w:p>
        </w:tc>
        <w:tc>
          <w:tcPr>
            <w:tcW w:w="8788" w:type="dxa"/>
            <w:shd w:val="clear" w:color="auto" w:fill="auto"/>
          </w:tcPr>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Электронное пособие по химии «Химический эксперимент»</w:t>
            </w:r>
          </w:p>
        </w:tc>
      </w:tr>
    </w:tbl>
    <w:p w:rsidR="006D6F5F" w:rsidRPr="0057485A" w:rsidRDefault="006D6F5F" w:rsidP="0057485A">
      <w:pPr>
        <w:spacing w:after="0" w:line="360" w:lineRule="auto"/>
        <w:jc w:val="both"/>
        <w:rPr>
          <w:rFonts w:ascii="Times New Roman" w:hAnsi="Times New Roman" w:cs="Times New Roman"/>
          <w:sz w:val="28"/>
          <w:szCs w:val="28"/>
        </w:rPr>
      </w:pPr>
    </w:p>
    <w:p w:rsidR="006D6F5F" w:rsidRPr="0057485A" w:rsidRDefault="006D6F5F" w:rsidP="0057485A">
      <w:pPr>
        <w:pStyle w:val="12"/>
        <w:spacing w:after="0" w:line="360" w:lineRule="auto"/>
        <w:ind w:left="0"/>
        <w:jc w:val="both"/>
        <w:rPr>
          <w:rFonts w:ascii="Times New Roman" w:hAnsi="Times New Roman"/>
          <w:sz w:val="28"/>
          <w:szCs w:val="28"/>
        </w:rPr>
      </w:pPr>
      <w:r w:rsidRPr="0057485A">
        <w:rPr>
          <w:rFonts w:ascii="Times New Roman" w:hAnsi="Times New Roman"/>
          <w:sz w:val="28"/>
          <w:szCs w:val="28"/>
        </w:rPr>
        <w:t xml:space="preserve">                 Информационное  обеспечение</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1.Интернет-</w:t>
      </w:r>
      <w:proofErr w:type="gramStart"/>
      <w:r w:rsidRPr="0057485A">
        <w:rPr>
          <w:rFonts w:ascii="Times New Roman" w:hAnsi="Times New Roman" w:cs="Times New Roman"/>
          <w:sz w:val="28"/>
          <w:szCs w:val="28"/>
        </w:rPr>
        <w:t>ресурсы,соответствующие</w:t>
      </w:r>
      <w:proofErr w:type="gramEnd"/>
      <w:r w:rsidRPr="0057485A">
        <w:rPr>
          <w:rFonts w:ascii="Times New Roman" w:hAnsi="Times New Roman" w:cs="Times New Roman"/>
          <w:sz w:val="28"/>
          <w:szCs w:val="28"/>
        </w:rPr>
        <w:t xml:space="preserve"> тематике программы по химии:</w:t>
      </w:r>
    </w:p>
    <w:p w:rsidR="006D6F5F" w:rsidRPr="0057485A" w:rsidRDefault="006D6F5F" w:rsidP="0057485A">
      <w:pPr>
        <w:spacing w:after="0" w:line="360" w:lineRule="auto"/>
        <w:jc w:val="both"/>
        <w:rPr>
          <w:rFonts w:ascii="Times New Roman" w:hAnsi="Times New Roman" w:cs="Times New Roman"/>
          <w:sz w:val="28"/>
          <w:szCs w:val="28"/>
        </w:rPr>
      </w:pP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2.</w:t>
      </w:r>
      <w:hyperlink r:id="rId7" w:history="1">
        <w:r w:rsidRPr="0057485A">
          <w:rPr>
            <w:rStyle w:val="ac"/>
            <w:rFonts w:ascii="Times New Roman" w:hAnsi="Times New Roman" w:cs="Times New Roman"/>
            <w:sz w:val="28"/>
            <w:szCs w:val="28"/>
            <w:lang w:val="en-US"/>
          </w:rPr>
          <w:t>http</w:t>
        </w:r>
        <w:r w:rsidRPr="0057485A">
          <w:rPr>
            <w:rStyle w:val="ac"/>
            <w:rFonts w:ascii="Times New Roman" w:hAnsi="Times New Roman" w:cs="Times New Roman"/>
            <w:sz w:val="28"/>
            <w:szCs w:val="28"/>
          </w:rPr>
          <w:t>://</w:t>
        </w:r>
        <w:r w:rsidRPr="0057485A">
          <w:rPr>
            <w:rStyle w:val="ac"/>
            <w:rFonts w:ascii="Times New Roman" w:hAnsi="Times New Roman" w:cs="Times New Roman"/>
            <w:sz w:val="28"/>
            <w:szCs w:val="28"/>
            <w:lang w:val="en-US"/>
          </w:rPr>
          <w:t>school</w:t>
        </w:r>
        <w:r w:rsidRPr="0057485A">
          <w:rPr>
            <w:rStyle w:val="ac"/>
            <w:rFonts w:ascii="Times New Roman" w:hAnsi="Times New Roman" w:cs="Times New Roman"/>
            <w:sz w:val="28"/>
            <w:szCs w:val="28"/>
          </w:rPr>
          <w:t>-</w:t>
        </w:r>
        <w:r w:rsidRPr="0057485A">
          <w:rPr>
            <w:rStyle w:val="ac"/>
            <w:rFonts w:ascii="Times New Roman" w:hAnsi="Times New Roman" w:cs="Times New Roman"/>
            <w:sz w:val="28"/>
            <w:szCs w:val="28"/>
            <w:lang w:val="en-US"/>
          </w:rPr>
          <w:t>collection</w:t>
        </w:r>
        <w:r w:rsidRPr="0057485A">
          <w:rPr>
            <w:rStyle w:val="ac"/>
            <w:rFonts w:ascii="Times New Roman" w:hAnsi="Times New Roman" w:cs="Times New Roman"/>
            <w:sz w:val="28"/>
            <w:szCs w:val="28"/>
          </w:rPr>
          <w:t>.</w:t>
        </w:r>
        <w:proofErr w:type="spellStart"/>
        <w:r w:rsidRPr="0057485A">
          <w:rPr>
            <w:rStyle w:val="ac"/>
            <w:rFonts w:ascii="Times New Roman" w:hAnsi="Times New Roman" w:cs="Times New Roman"/>
            <w:sz w:val="28"/>
            <w:szCs w:val="28"/>
            <w:lang w:val="en-US"/>
          </w:rPr>
          <w:t>edu</w:t>
        </w:r>
        <w:proofErr w:type="spellEnd"/>
        <w:r w:rsidRPr="0057485A">
          <w:rPr>
            <w:rStyle w:val="ac"/>
            <w:rFonts w:ascii="Times New Roman" w:hAnsi="Times New Roman" w:cs="Times New Roman"/>
            <w:sz w:val="28"/>
            <w:szCs w:val="28"/>
          </w:rPr>
          <w:t>.</w:t>
        </w:r>
        <w:proofErr w:type="spellStart"/>
        <w:r w:rsidRPr="0057485A">
          <w:rPr>
            <w:rStyle w:val="ac"/>
            <w:rFonts w:ascii="Times New Roman" w:hAnsi="Times New Roman" w:cs="Times New Roman"/>
            <w:sz w:val="28"/>
            <w:szCs w:val="28"/>
            <w:lang w:val="en-US"/>
          </w:rPr>
          <w:t>ru</w:t>
        </w:r>
        <w:proofErr w:type="spellEnd"/>
        <w:r w:rsidRPr="0057485A">
          <w:rPr>
            <w:rStyle w:val="ac"/>
            <w:rFonts w:ascii="Times New Roman" w:hAnsi="Times New Roman" w:cs="Times New Roman"/>
            <w:sz w:val="28"/>
            <w:szCs w:val="28"/>
          </w:rPr>
          <w:t>(Единая</w:t>
        </w:r>
      </w:hyperlink>
      <w:r w:rsidRPr="0057485A">
        <w:rPr>
          <w:rFonts w:ascii="Times New Roman" w:hAnsi="Times New Roman" w:cs="Times New Roman"/>
          <w:sz w:val="28"/>
          <w:szCs w:val="28"/>
        </w:rPr>
        <w:t xml:space="preserve"> образовательная коллекция ЦОР)</w:t>
      </w:r>
    </w:p>
    <w:p w:rsidR="006D6F5F" w:rsidRPr="0057485A" w:rsidRDefault="006D6F5F" w:rsidP="0057485A">
      <w:pPr>
        <w:spacing w:after="0" w:line="360" w:lineRule="auto"/>
        <w:jc w:val="both"/>
        <w:rPr>
          <w:rFonts w:ascii="Times New Roman" w:hAnsi="Times New Roman" w:cs="Times New Roman"/>
          <w:sz w:val="28"/>
          <w:szCs w:val="28"/>
        </w:rPr>
      </w:pPr>
    </w:p>
    <w:p w:rsidR="006D6F5F" w:rsidRPr="0057485A" w:rsidRDefault="006D6F5F" w:rsidP="0057485A">
      <w:pPr>
        <w:pStyle w:val="12"/>
        <w:spacing w:after="0" w:line="360" w:lineRule="auto"/>
        <w:ind w:left="0"/>
        <w:jc w:val="both"/>
        <w:rPr>
          <w:rFonts w:ascii="Times New Roman" w:hAnsi="Times New Roman"/>
          <w:sz w:val="28"/>
          <w:szCs w:val="28"/>
        </w:rPr>
      </w:pPr>
      <w:r w:rsidRPr="0057485A">
        <w:rPr>
          <w:rFonts w:ascii="Times New Roman" w:hAnsi="Times New Roman"/>
          <w:sz w:val="28"/>
          <w:szCs w:val="28"/>
        </w:rPr>
        <w:t>3.</w:t>
      </w:r>
      <w:hyperlink r:id="rId8" w:history="1">
        <w:r w:rsidRPr="0057485A">
          <w:rPr>
            <w:rStyle w:val="ac"/>
            <w:rFonts w:ascii="Times New Roman" w:hAnsi="Times New Roman"/>
            <w:sz w:val="28"/>
            <w:szCs w:val="28"/>
            <w:lang w:val="en-US"/>
          </w:rPr>
          <w:t>http</w:t>
        </w:r>
        <w:r w:rsidRPr="0057485A">
          <w:rPr>
            <w:rStyle w:val="ac"/>
            <w:rFonts w:ascii="Times New Roman" w:hAnsi="Times New Roman"/>
            <w:sz w:val="28"/>
            <w:szCs w:val="28"/>
          </w:rPr>
          <w:t>://</w:t>
        </w:r>
        <w:r w:rsidRPr="0057485A">
          <w:rPr>
            <w:rStyle w:val="ac"/>
            <w:rFonts w:ascii="Times New Roman" w:hAnsi="Times New Roman"/>
            <w:sz w:val="28"/>
            <w:szCs w:val="28"/>
            <w:lang w:val="en-US"/>
          </w:rPr>
          <w:t>www</w:t>
        </w:r>
        <w:r w:rsidRPr="0057485A">
          <w:rPr>
            <w:rStyle w:val="ac"/>
            <w:rFonts w:ascii="Times New Roman" w:hAnsi="Times New Roman"/>
            <w:sz w:val="28"/>
            <w:szCs w:val="28"/>
          </w:rPr>
          <w:t>.</w:t>
        </w:r>
        <w:proofErr w:type="spellStart"/>
        <w:r w:rsidRPr="0057485A">
          <w:rPr>
            <w:rStyle w:val="ac"/>
            <w:rFonts w:ascii="Times New Roman" w:hAnsi="Times New Roman"/>
            <w:sz w:val="28"/>
            <w:szCs w:val="28"/>
            <w:lang w:val="en-US"/>
          </w:rPr>
          <w:t>openclass</w:t>
        </w:r>
        <w:proofErr w:type="spellEnd"/>
        <w:r w:rsidRPr="0057485A">
          <w:rPr>
            <w:rStyle w:val="ac"/>
            <w:rFonts w:ascii="Times New Roman" w:hAnsi="Times New Roman"/>
            <w:sz w:val="28"/>
            <w:szCs w:val="28"/>
          </w:rPr>
          <w:t>.</w:t>
        </w:r>
        <w:proofErr w:type="spellStart"/>
        <w:r w:rsidRPr="0057485A">
          <w:rPr>
            <w:rStyle w:val="ac"/>
            <w:rFonts w:ascii="Times New Roman" w:hAnsi="Times New Roman"/>
            <w:sz w:val="28"/>
            <w:szCs w:val="28"/>
            <w:lang w:val="en-US"/>
          </w:rPr>
          <w:t>ru</w:t>
        </w:r>
        <w:proofErr w:type="spellEnd"/>
        <w:r w:rsidRPr="0057485A">
          <w:rPr>
            <w:rStyle w:val="ac"/>
            <w:rFonts w:ascii="Times New Roman" w:hAnsi="Times New Roman"/>
            <w:sz w:val="28"/>
            <w:szCs w:val="28"/>
          </w:rPr>
          <w:t>/</w:t>
        </w:r>
        <w:r w:rsidRPr="0057485A">
          <w:rPr>
            <w:rStyle w:val="ac"/>
            <w:rFonts w:ascii="Times New Roman" w:hAnsi="Times New Roman"/>
            <w:sz w:val="28"/>
            <w:szCs w:val="28"/>
            <w:lang w:val="en-US"/>
          </w:rPr>
          <w:t>collection</w:t>
        </w:r>
      </w:hyperlink>
    </w:p>
    <w:p w:rsidR="006D6F5F" w:rsidRPr="0057485A" w:rsidRDefault="006D6F5F" w:rsidP="0057485A">
      <w:pPr>
        <w:pStyle w:val="12"/>
        <w:spacing w:after="0" w:line="360" w:lineRule="auto"/>
        <w:ind w:left="0"/>
        <w:jc w:val="both"/>
        <w:rPr>
          <w:rFonts w:ascii="Times New Roman" w:hAnsi="Times New Roman"/>
          <w:sz w:val="28"/>
          <w:szCs w:val="28"/>
        </w:rPr>
      </w:pPr>
      <w:r w:rsidRPr="0057485A">
        <w:rPr>
          <w:rFonts w:ascii="Times New Roman" w:hAnsi="Times New Roman"/>
          <w:sz w:val="28"/>
          <w:szCs w:val="28"/>
        </w:rPr>
        <w:t>4.</w:t>
      </w:r>
      <w:hyperlink r:id="rId9" w:history="1">
        <w:r w:rsidRPr="0057485A">
          <w:rPr>
            <w:rStyle w:val="ac"/>
            <w:rFonts w:ascii="Times New Roman" w:hAnsi="Times New Roman"/>
            <w:sz w:val="28"/>
            <w:szCs w:val="28"/>
            <w:lang w:val="en-US"/>
          </w:rPr>
          <w:t>http</w:t>
        </w:r>
        <w:r w:rsidRPr="0057485A">
          <w:rPr>
            <w:rStyle w:val="ac"/>
            <w:rFonts w:ascii="Times New Roman" w:hAnsi="Times New Roman"/>
            <w:sz w:val="28"/>
            <w:szCs w:val="28"/>
          </w:rPr>
          <w:t>://</w:t>
        </w:r>
        <w:proofErr w:type="spellStart"/>
        <w:r w:rsidRPr="0057485A">
          <w:rPr>
            <w:rStyle w:val="ac"/>
            <w:rFonts w:ascii="Times New Roman" w:hAnsi="Times New Roman"/>
            <w:sz w:val="28"/>
            <w:szCs w:val="28"/>
            <w:lang w:val="en-US"/>
          </w:rPr>
          <w:t>youtube</w:t>
        </w:r>
        <w:proofErr w:type="spellEnd"/>
        <w:r w:rsidRPr="0057485A">
          <w:rPr>
            <w:rStyle w:val="ac"/>
            <w:rFonts w:ascii="Times New Roman" w:hAnsi="Times New Roman"/>
            <w:sz w:val="28"/>
            <w:szCs w:val="28"/>
          </w:rPr>
          <w:t>.</w:t>
        </w:r>
        <w:r w:rsidRPr="0057485A">
          <w:rPr>
            <w:rStyle w:val="ac"/>
            <w:rFonts w:ascii="Times New Roman" w:hAnsi="Times New Roman"/>
            <w:sz w:val="28"/>
            <w:szCs w:val="28"/>
            <w:lang w:val="en-US"/>
          </w:rPr>
          <w:t>com</w:t>
        </w:r>
      </w:hyperlink>
      <w:r w:rsidRPr="0057485A">
        <w:rPr>
          <w:rFonts w:ascii="Times New Roman" w:hAnsi="Times New Roman"/>
          <w:sz w:val="28"/>
          <w:szCs w:val="28"/>
        </w:rPr>
        <w:t xml:space="preserve"> </w:t>
      </w:r>
      <w:proofErr w:type="spellStart"/>
      <w:r w:rsidRPr="0057485A">
        <w:rPr>
          <w:rFonts w:ascii="Times New Roman" w:hAnsi="Times New Roman"/>
          <w:sz w:val="28"/>
          <w:szCs w:val="28"/>
        </w:rPr>
        <w:t>Видио</w:t>
      </w:r>
      <w:proofErr w:type="spellEnd"/>
      <w:r w:rsidRPr="0057485A">
        <w:rPr>
          <w:rFonts w:ascii="Times New Roman" w:hAnsi="Times New Roman"/>
          <w:sz w:val="28"/>
          <w:szCs w:val="28"/>
        </w:rPr>
        <w:t>-уроки по химии</w:t>
      </w:r>
    </w:p>
    <w:p w:rsidR="006D6F5F" w:rsidRPr="0057485A" w:rsidRDefault="006D6F5F" w:rsidP="0057485A">
      <w:pPr>
        <w:pStyle w:val="12"/>
        <w:spacing w:after="0" w:line="360" w:lineRule="auto"/>
        <w:ind w:left="0"/>
        <w:jc w:val="both"/>
        <w:rPr>
          <w:rFonts w:ascii="Times New Roman" w:hAnsi="Times New Roman"/>
          <w:sz w:val="28"/>
          <w:szCs w:val="28"/>
        </w:rPr>
      </w:pPr>
      <w:r w:rsidRPr="0057485A">
        <w:rPr>
          <w:rFonts w:ascii="Times New Roman" w:hAnsi="Times New Roman"/>
          <w:sz w:val="28"/>
          <w:szCs w:val="28"/>
        </w:rPr>
        <w:t>5.</w:t>
      </w:r>
      <w:hyperlink r:id="rId10" w:history="1">
        <w:r w:rsidRPr="0057485A">
          <w:rPr>
            <w:rStyle w:val="ac"/>
            <w:rFonts w:ascii="Times New Roman" w:hAnsi="Times New Roman"/>
            <w:sz w:val="28"/>
            <w:szCs w:val="28"/>
            <w:lang w:val="en-US"/>
          </w:rPr>
          <w:t>http</w:t>
        </w:r>
        <w:r w:rsidRPr="0057485A">
          <w:rPr>
            <w:rStyle w:val="ac"/>
            <w:rFonts w:ascii="Times New Roman" w:hAnsi="Times New Roman"/>
            <w:sz w:val="28"/>
            <w:szCs w:val="28"/>
          </w:rPr>
          <w:t>://</w:t>
        </w:r>
        <w:proofErr w:type="spellStart"/>
        <w:r w:rsidRPr="0057485A">
          <w:rPr>
            <w:rStyle w:val="ac"/>
            <w:rFonts w:ascii="Times New Roman" w:hAnsi="Times New Roman"/>
            <w:sz w:val="28"/>
            <w:szCs w:val="28"/>
            <w:lang w:val="en-US"/>
          </w:rPr>
          <w:t>metodisty</w:t>
        </w:r>
        <w:proofErr w:type="spellEnd"/>
        <w:r w:rsidRPr="0057485A">
          <w:rPr>
            <w:rStyle w:val="ac"/>
            <w:rFonts w:ascii="Times New Roman" w:hAnsi="Times New Roman"/>
            <w:sz w:val="28"/>
            <w:szCs w:val="28"/>
          </w:rPr>
          <w:t>.</w:t>
        </w:r>
        <w:proofErr w:type="spellStart"/>
        <w:r w:rsidRPr="0057485A">
          <w:rPr>
            <w:rStyle w:val="ac"/>
            <w:rFonts w:ascii="Times New Roman" w:hAnsi="Times New Roman"/>
            <w:sz w:val="28"/>
            <w:szCs w:val="28"/>
            <w:lang w:val="en-US"/>
          </w:rPr>
          <w:t>ru</w:t>
        </w:r>
        <w:proofErr w:type="spellEnd"/>
      </w:hyperlink>
      <w:r w:rsidRPr="0057485A">
        <w:rPr>
          <w:rFonts w:ascii="Times New Roman" w:hAnsi="Times New Roman"/>
          <w:sz w:val="28"/>
          <w:szCs w:val="28"/>
        </w:rPr>
        <w:t xml:space="preserve"> </w:t>
      </w:r>
      <w:proofErr w:type="spellStart"/>
      <w:r w:rsidRPr="0057485A">
        <w:rPr>
          <w:rFonts w:ascii="Times New Roman" w:hAnsi="Times New Roman"/>
          <w:sz w:val="28"/>
          <w:szCs w:val="28"/>
        </w:rPr>
        <w:t>Видио</w:t>
      </w:r>
      <w:proofErr w:type="spellEnd"/>
      <w:r w:rsidRPr="0057485A">
        <w:rPr>
          <w:rFonts w:ascii="Times New Roman" w:hAnsi="Times New Roman"/>
          <w:sz w:val="28"/>
          <w:szCs w:val="28"/>
        </w:rPr>
        <w:t>-уроки по химии</w:t>
      </w:r>
    </w:p>
    <w:p w:rsidR="00465D26" w:rsidRPr="0057485A" w:rsidRDefault="006D6F5F" w:rsidP="000734D3">
      <w:pPr>
        <w:pStyle w:val="12"/>
        <w:spacing w:after="0" w:line="360" w:lineRule="auto"/>
        <w:ind w:left="0"/>
        <w:jc w:val="both"/>
        <w:rPr>
          <w:rFonts w:ascii="Times New Roman" w:hAnsi="Times New Roman"/>
          <w:sz w:val="28"/>
          <w:szCs w:val="28"/>
        </w:rPr>
      </w:pPr>
      <w:r w:rsidRPr="0057485A">
        <w:rPr>
          <w:rFonts w:ascii="Times New Roman" w:hAnsi="Times New Roman"/>
          <w:sz w:val="28"/>
          <w:szCs w:val="28"/>
        </w:rPr>
        <w:t>6.900</w:t>
      </w:r>
      <w:proofErr w:type="spellStart"/>
      <w:r w:rsidRPr="0057485A">
        <w:rPr>
          <w:rFonts w:ascii="Times New Roman" w:hAnsi="Times New Roman"/>
          <w:sz w:val="28"/>
          <w:szCs w:val="28"/>
          <w:lang w:val="en-US"/>
        </w:rPr>
        <w:t>igr</w:t>
      </w:r>
      <w:proofErr w:type="spellEnd"/>
      <w:r w:rsidRPr="0057485A">
        <w:rPr>
          <w:rFonts w:ascii="Times New Roman" w:hAnsi="Times New Roman"/>
          <w:sz w:val="28"/>
          <w:szCs w:val="28"/>
        </w:rPr>
        <w:t>.</w:t>
      </w:r>
      <w:r w:rsidRPr="0057485A">
        <w:rPr>
          <w:rFonts w:ascii="Times New Roman" w:hAnsi="Times New Roman"/>
          <w:sz w:val="28"/>
          <w:szCs w:val="28"/>
          <w:lang w:val="en-US"/>
        </w:rPr>
        <w:t>net</w:t>
      </w:r>
      <w:r w:rsidRPr="0057485A">
        <w:rPr>
          <w:rFonts w:ascii="Times New Roman" w:hAnsi="Times New Roman"/>
          <w:sz w:val="28"/>
          <w:szCs w:val="28"/>
        </w:rPr>
        <w:t xml:space="preserve"> Презентации по химии</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lastRenderedPageBreak/>
        <w:t>Критерии и нормы оценки.</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Результаты обучения химии должны соответствовать общим задачам предмета и требованиям к его усвоению.</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Результаты обучения оцениваются по пятибалльной системе. При оценке учитываются следующие качественные показатели ответов:</w:t>
      </w:r>
    </w:p>
    <w:p w:rsidR="006D6F5F" w:rsidRPr="0057485A" w:rsidRDefault="006D6F5F" w:rsidP="0057485A">
      <w:pPr>
        <w:numPr>
          <w:ilvl w:val="0"/>
          <w:numId w:val="9"/>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Глубина (соответствие изученным теоретическим обобщениям)</w:t>
      </w:r>
    </w:p>
    <w:p w:rsidR="006D6F5F" w:rsidRPr="0057485A" w:rsidRDefault="006D6F5F" w:rsidP="0057485A">
      <w:pPr>
        <w:numPr>
          <w:ilvl w:val="0"/>
          <w:numId w:val="9"/>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Осознанность (соответствие требуемым в программе умениям применять полученную информацию)</w:t>
      </w:r>
    </w:p>
    <w:p w:rsidR="006D6F5F" w:rsidRPr="0057485A" w:rsidRDefault="006D6F5F" w:rsidP="0057485A">
      <w:pPr>
        <w:numPr>
          <w:ilvl w:val="0"/>
          <w:numId w:val="9"/>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Полнота (соответствие объёму программы и информации учебника).</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При оценке учитываются число и характер ошибок (существенные и несущественные).</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Существенные ошибки связаны с недостаточной осознанностью ответа (например, обучающийся неправильно указал основные признаки понятий, явлений, характерные свойства веществ, неправильно </w:t>
      </w:r>
      <w:proofErr w:type="gramStart"/>
      <w:r w:rsidRPr="0057485A">
        <w:rPr>
          <w:rFonts w:ascii="Times New Roman" w:hAnsi="Times New Roman" w:cs="Times New Roman"/>
          <w:sz w:val="28"/>
          <w:szCs w:val="28"/>
        </w:rPr>
        <w:t>сформулировал  закон</w:t>
      </w:r>
      <w:proofErr w:type="gramEnd"/>
      <w:r w:rsidRPr="0057485A">
        <w:rPr>
          <w:rFonts w:ascii="Times New Roman" w:hAnsi="Times New Roman" w:cs="Times New Roman"/>
          <w:sz w:val="28"/>
          <w:szCs w:val="28"/>
        </w:rPr>
        <w:t>, правило и т.п., или обучающийся не смог применить теоретические знания для объяснения явлений, установления следственно- причинных связей, сравнения и классификации явлений и т.п.)</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Несущественные ошибки определяются неполнотой ответа (например, упущение из вида какого-либо нехарактерного факта при описании вещества, процесса). К ним можно отнести оговорки, описки, допущенные по невнимательности (например, на два и более уравнений в полном ионном виде допущена ошибка в обозначении иона).</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Результаты обучения проверяются в процессе устных и письменных ответов обучающихся, а также при выполнении ими химического эксперимента.</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Оценка устного ответа.</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Отметка «5»:</w:t>
      </w:r>
    </w:p>
    <w:p w:rsidR="006D6F5F" w:rsidRPr="0057485A" w:rsidRDefault="006D6F5F" w:rsidP="0057485A">
      <w:pPr>
        <w:numPr>
          <w:ilvl w:val="0"/>
          <w:numId w:val="10"/>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ответ полный и правильный на основании изученных теорий;</w:t>
      </w:r>
    </w:p>
    <w:p w:rsidR="006D6F5F" w:rsidRPr="0057485A" w:rsidRDefault="006D6F5F" w:rsidP="0057485A">
      <w:pPr>
        <w:numPr>
          <w:ilvl w:val="0"/>
          <w:numId w:val="10"/>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материал изложен в определённой логической последовательности, литературным языком;</w:t>
      </w:r>
    </w:p>
    <w:p w:rsidR="006D6F5F" w:rsidRPr="0057485A" w:rsidRDefault="006D6F5F" w:rsidP="0057485A">
      <w:pPr>
        <w:numPr>
          <w:ilvl w:val="0"/>
          <w:numId w:val="10"/>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ответ самостоятельный.</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lastRenderedPageBreak/>
        <w:t>Отметка «4»:</w:t>
      </w:r>
    </w:p>
    <w:p w:rsidR="006D6F5F" w:rsidRPr="0057485A" w:rsidRDefault="006D6F5F" w:rsidP="0057485A">
      <w:pPr>
        <w:numPr>
          <w:ilvl w:val="0"/>
          <w:numId w:val="11"/>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ответ полный и правильный на основании изученных теорий;</w:t>
      </w:r>
    </w:p>
    <w:p w:rsidR="006D6F5F" w:rsidRPr="0057485A" w:rsidRDefault="006D6F5F" w:rsidP="0057485A">
      <w:pPr>
        <w:numPr>
          <w:ilvl w:val="0"/>
          <w:numId w:val="11"/>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материал изложен в определённой логической последовательности, при этом допущены две-три несущественные ошибки, исправленные по требованию учителя.</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Отметка «3»:</w:t>
      </w:r>
    </w:p>
    <w:p w:rsidR="006D6F5F" w:rsidRPr="0057485A" w:rsidRDefault="006D6F5F" w:rsidP="0057485A">
      <w:pPr>
        <w:numPr>
          <w:ilvl w:val="0"/>
          <w:numId w:val="12"/>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ответ полный, но при этом допущена существенная ошибка или ответ неполный, несвязный.</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Отметка «2»:</w:t>
      </w:r>
    </w:p>
    <w:p w:rsidR="006D6F5F" w:rsidRPr="0057485A" w:rsidRDefault="006D6F5F" w:rsidP="0057485A">
      <w:pPr>
        <w:numPr>
          <w:ilvl w:val="0"/>
          <w:numId w:val="12"/>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при ответе обнаружено непонимание обучающимися основного содержания учебного материала или допущены существенные ошибки, которые обучающийся не может исправить при наводящих вопросах учителя.</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Оценка экспериментальных умений.</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Оценка ставится на основании наблюдения за обучающимися и письменного отчёта за работу.</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Отметка «5»:</w:t>
      </w:r>
    </w:p>
    <w:p w:rsidR="006D6F5F" w:rsidRPr="0057485A" w:rsidRDefault="006D6F5F" w:rsidP="0057485A">
      <w:pPr>
        <w:numPr>
          <w:ilvl w:val="0"/>
          <w:numId w:val="12"/>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работа выполнена полностью и правильно, сделаны правильные наблюдения и выводы;</w:t>
      </w:r>
    </w:p>
    <w:p w:rsidR="006D6F5F" w:rsidRPr="0057485A" w:rsidRDefault="006D6F5F" w:rsidP="0057485A">
      <w:pPr>
        <w:numPr>
          <w:ilvl w:val="0"/>
          <w:numId w:val="12"/>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эксперимент осуществлён по плану с учётом ТБ и правил работы с веществами и оборудованием;</w:t>
      </w:r>
    </w:p>
    <w:p w:rsidR="006D6F5F" w:rsidRPr="0057485A" w:rsidRDefault="006D6F5F" w:rsidP="0057485A">
      <w:pPr>
        <w:numPr>
          <w:ilvl w:val="0"/>
          <w:numId w:val="12"/>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проявлены организационно-трудовые умения (поддержание чистоты рабочего места, экономно используются реактивы).</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Отметка «4»:</w:t>
      </w:r>
    </w:p>
    <w:p w:rsidR="006D6F5F" w:rsidRPr="0057485A" w:rsidRDefault="006D6F5F" w:rsidP="0057485A">
      <w:pPr>
        <w:numPr>
          <w:ilvl w:val="0"/>
          <w:numId w:val="13"/>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работа выполнена правильно, сделаны правильные наблюдения и выводы, но при этом эксперимент проведён не полностью или допущены несущественные ошибки в работе с веществами и оборудованием.</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Отметка «3»:</w:t>
      </w:r>
    </w:p>
    <w:p w:rsidR="006D6F5F" w:rsidRPr="0057485A" w:rsidRDefault="006D6F5F" w:rsidP="0057485A">
      <w:pPr>
        <w:numPr>
          <w:ilvl w:val="0"/>
          <w:numId w:val="13"/>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lastRenderedPageBreak/>
        <w:t xml:space="preserve">работа выполнена правильно не менее чем на половину или допущена существенная ошибка в ходе эксперимента, в </w:t>
      </w:r>
      <w:proofErr w:type="gramStart"/>
      <w:r w:rsidRPr="0057485A">
        <w:rPr>
          <w:rFonts w:ascii="Times New Roman" w:hAnsi="Times New Roman" w:cs="Times New Roman"/>
          <w:sz w:val="28"/>
          <w:szCs w:val="28"/>
        </w:rPr>
        <w:t>объяснении ,</w:t>
      </w:r>
      <w:proofErr w:type="gramEnd"/>
      <w:r w:rsidRPr="0057485A">
        <w:rPr>
          <w:rFonts w:ascii="Times New Roman" w:hAnsi="Times New Roman" w:cs="Times New Roman"/>
          <w:sz w:val="28"/>
          <w:szCs w:val="28"/>
        </w:rPr>
        <w:t xml:space="preserve"> в оформлении работы, в соблюдении правил ТБ при работе с веществами и оборудованием, которая исправляется по требованию учителя.</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Отметка «2»:</w:t>
      </w:r>
    </w:p>
    <w:p w:rsidR="006D6F5F" w:rsidRPr="0057485A" w:rsidRDefault="006D6F5F" w:rsidP="0057485A">
      <w:pPr>
        <w:numPr>
          <w:ilvl w:val="0"/>
          <w:numId w:val="13"/>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допущены две (и более) существенные ошибки в ходе эксперимента, в объяснении, в оформлении работы, в соблюдении правил при работе с веществами и оборудованием, которые обучающийся не может исправить даже по требованию учителя.</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Оценка умений решать экспериментальные задачи.</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Отметка «5»:</w:t>
      </w:r>
    </w:p>
    <w:p w:rsidR="006D6F5F" w:rsidRPr="0057485A" w:rsidRDefault="006D6F5F" w:rsidP="0057485A">
      <w:pPr>
        <w:numPr>
          <w:ilvl w:val="0"/>
          <w:numId w:val="13"/>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план решения составлен правильно;</w:t>
      </w:r>
    </w:p>
    <w:p w:rsidR="006D6F5F" w:rsidRPr="0057485A" w:rsidRDefault="006D6F5F" w:rsidP="0057485A">
      <w:pPr>
        <w:numPr>
          <w:ilvl w:val="0"/>
          <w:numId w:val="13"/>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правильно осуществлён подбор химических реактивов и оборудования;</w:t>
      </w:r>
    </w:p>
    <w:p w:rsidR="006D6F5F" w:rsidRPr="0057485A" w:rsidRDefault="006D6F5F" w:rsidP="0057485A">
      <w:pPr>
        <w:numPr>
          <w:ilvl w:val="0"/>
          <w:numId w:val="13"/>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дано полное объяснение и сделаны выводы.</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Отметка «4»:</w:t>
      </w:r>
    </w:p>
    <w:p w:rsidR="006D6F5F" w:rsidRPr="0057485A" w:rsidRDefault="006D6F5F" w:rsidP="0057485A">
      <w:pPr>
        <w:numPr>
          <w:ilvl w:val="0"/>
          <w:numId w:val="14"/>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план решения составлен правильно;</w:t>
      </w:r>
    </w:p>
    <w:p w:rsidR="006D6F5F" w:rsidRPr="0057485A" w:rsidRDefault="006D6F5F" w:rsidP="0057485A">
      <w:pPr>
        <w:numPr>
          <w:ilvl w:val="0"/>
          <w:numId w:val="14"/>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правильно осуществлён подбор химических реактивов и оборудования, при этом допущено не более двух несущественных ошибок в объяснении и выводах.</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Отметка «3»:</w:t>
      </w:r>
    </w:p>
    <w:p w:rsidR="006D6F5F" w:rsidRPr="0057485A" w:rsidRDefault="006D6F5F" w:rsidP="0057485A">
      <w:pPr>
        <w:numPr>
          <w:ilvl w:val="0"/>
          <w:numId w:val="15"/>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план решения составлен правильно;</w:t>
      </w:r>
    </w:p>
    <w:p w:rsidR="006D6F5F" w:rsidRPr="0057485A" w:rsidRDefault="006D6F5F" w:rsidP="0057485A">
      <w:pPr>
        <w:numPr>
          <w:ilvl w:val="0"/>
          <w:numId w:val="15"/>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правильно осуществлён подбор химических реактивов и оборудования, при этом допущена  существенная ошибка в объяснении и выводах.</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Отметка «2»:</w:t>
      </w:r>
    </w:p>
    <w:p w:rsidR="006D6F5F" w:rsidRPr="0057485A" w:rsidRDefault="006D6F5F" w:rsidP="0057485A">
      <w:pPr>
        <w:numPr>
          <w:ilvl w:val="0"/>
          <w:numId w:val="16"/>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допущены две  (и более) ошибки в плане решения, в подборе химических реактивов и оборудования, в объяснении и выводах.</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Оценка умений решать расчётные задачи.</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Отметка «5»:</w:t>
      </w:r>
    </w:p>
    <w:p w:rsidR="006D6F5F" w:rsidRPr="0057485A" w:rsidRDefault="006D6F5F" w:rsidP="0057485A">
      <w:pPr>
        <w:numPr>
          <w:ilvl w:val="0"/>
          <w:numId w:val="16"/>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lastRenderedPageBreak/>
        <w:t>в логическом рассуждении и решении нет ошибок, задача решена рациональным способом.</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Отметка «4»:</w:t>
      </w:r>
    </w:p>
    <w:p w:rsidR="006D6F5F" w:rsidRPr="0057485A" w:rsidRDefault="006D6F5F" w:rsidP="0057485A">
      <w:pPr>
        <w:numPr>
          <w:ilvl w:val="0"/>
          <w:numId w:val="16"/>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в логическом рассуждении и решении нет ошибок, но задача решена нерациональным способом или допущено не более двух несущественных ошибок.</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Отметка «3»:</w:t>
      </w:r>
    </w:p>
    <w:p w:rsidR="006D6F5F" w:rsidRPr="0057485A" w:rsidRDefault="006D6F5F" w:rsidP="0057485A">
      <w:pPr>
        <w:numPr>
          <w:ilvl w:val="0"/>
          <w:numId w:val="16"/>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в логических рассуждениях нет существенных ошибок, но допущена ошибка в математических расчётах.</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Отметка «2»:</w:t>
      </w:r>
    </w:p>
    <w:p w:rsidR="006D6F5F" w:rsidRPr="0057485A" w:rsidRDefault="006D6F5F" w:rsidP="0057485A">
      <w:pPr>
        <w:numPr>
          <w:ilvl w:val="0"/>
          <w:numId w:val="16"/>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имеются существенные ошибки в </w:t>
      </w:r>
      <w:proofErr w:type="gramStart"/>
      <w:r w:rsidRPr="0057485A">
        <w:rPr>
          <w:rFonts w:ascii="Times New Roman" w:hAnsi="Times New Roman" w:cs="Times New Roman"/>
          <w:sz w:val="28"/>
          <w:szCs w:val="28"/>
        </w:rPr>
        <w:t>логическом  рассуждении</w:t>
      </w:r>
      <w:proofErr w:type="gramEnd"/>
      <w:r w:rsidRPr="0057485A">
        <w:rPr>
          <w:rFonts w:ascii="Times New Roman" w:hAnsi="Times New Roman" w:cs="Times New Roman"/>
          <w:sz w:val="28"/>
          <w:szCs w:val="28"/>
        </w:rPr>
        <w:t xml:space="preserve"> и решении.</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Оценка письменных контрольных работ.</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Отметка «5»:</w:t>
      </w:r>
    </w:p>
    <w:p w:rsidR="006D6F5F" w:rsidRPr="0057485A" w:rsidRDefault="006D6F5F" w:rsidP="0057485A">
      <w:pPr>
        <w:numPr>
          <w:ilvl w:val="0"/>
          <w:numId w:val="16"/>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ответ полный и правильный, возможна несущественная ошибка.</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Отметка «4»:</w:t>
      </w:r>
    </w:p>
    <w:p w:rsidR="006D6F5F" w:rsidRPr="0057485A" w:rsidRDefault="006D6F5F" w:rsidP="0057485A">
      <w:pPr>
        <w:numPr>
          <w:ilvl w:val="0"/>
          <w:numId w:val="16"/>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ответ неполный или допущено не более двух несущественных ошибок.</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Отметка «3»:</w:t>
      </w:r>
    </w:p>
    <w:p w:rsidR="006D6F5F" w:rsidRPr="0057485A" w:rsidRDefault="006D6F5F" w:rsidP="0057485A">
      <w:pPr>
        <w:numPr>
          <w:ilvl w:val="0"/>
          <w:numId w:val="16"/>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работа выполнена не менее чем наполовину, допущена одна существенная ошибка и при этом две-три несущественные.</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Отметка «2»:</w:t>
      </w:r>
    </w:p>
    <w:p w:rsidR="006D6F5F" w:rsidRPr="0057485A" w:rsidRDefault="006D6F5F" w:rsidP="0057485A">
      <w:pPr>
        <w:numPr>
          <w:ilvl w:val="0"/>
          <w:numId w:val="16"/>
        </w:num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работа выполнена менее чем наполовину, содержит  несколько  существенных ошибок. </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При оценке выполнения письменной контрольной работы необходимо учитывать требования единого орфографического режима. </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Отметка за итоговую контрольную работу корректирует предшествующие при выставлении отметки за четверть, полугодие, год.</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Комбинированные контрольные работы</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Контрольные работы рассчитаны на академический час и позволяют проверить качество знаний, умений и </w:t>
      </w:r>
      <w:proofErr w:type="gramStart"/>
      <w:r w:rsidRPr="0057485A">
        <w:rPr>
          <w:rFonts w:ascii="Times New Roman" w:hAnsi="Times New Roman" w:cs="Times New Roman"/>
          <w:sz w:val="28"/>
          <w:szCs w:val="28"/>
        </w:rPr>
        <w:t>навыков</w:t>
      </w:r>
      <w:proofErr w:type="gramEnd"/>
      <w:r w:rsidRPr="0057485A">
        <w:rPr>
          <w:rFonts w:ascii="Times New Roman" w:hAnsi="Times New Roman" w:cs="Times New Roman"/>
          <w:sz w:val="28"/>
          <w:szCs w:val="28"/>
        </w:rPr>
        <w:t xml:space="preserve"> обучающихся по каждой теме и разделу учебной программы. Работы состоят из двух частей.</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lastRenderedPageBreak/>
        <w:t xml:space="preserve">     Часть </w:t>
      </w:r>
      <w:proofErr w:type="gramStart"/>
      <w:r w:rsidRPr="0057485A">
        <w:rPr>
          <w:rFonts w:ascii="Times New Roman" w:hAnsi="Times New Roman" w:cs="Times New Roman"/>
          <w:sz w:val="28"/>
          <w:szCs w:val="28"/>
        </w:rPr>
        <w:t>А  составляют</w:t>
      </w:r>
      <w:proofErr w:type="gramEnd"/>
      <w:r w:rsidRPr="0057485A">
        <w:rPr>
          <w:rFonts w:ascii="Times New Roman" w:hAnsi="Times New Roman" w:cs="Times New Roman"/>
          <w:sz w:val="28"/>
          <w:szCs w:val="28"/>
        </w:rPr>
        <w:t xml:space="preserve"> тестовые задания двух типов: с выбором одного правильного ответа на вопрос и на установление соответствия. На выполнение этой части работы рекомендуется отводить не более 15-20 минут.</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Часть Б – задания со свободной формой ответа, которые предусматривают дополнение пропущенного, расчёты по химическим формулам и уравнениям реакций, написание уравнений реакций и т.д.</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Контроль знаний обучающихся можно осуществить, проводя только одну из частей работы.</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Обработка результатов работ.</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Каждая контрольная работа оценивается в 50 баллов. Каждое задание теста части А оценивается двумя баллами, максимальное количество баллов за эти задания-20. Заданий со свободной формой ответа (часть Б) в два раза меньше, но они оцениваются гораздо более высоким баллом. Общее число баллов за выполнение этих заданий- 30. Оценка этих заданий проводится не только за полностью правильно выполненное задание (максимальный балл), но и за выполнение его отдельных этапов и элементов. Поэтому учителю целесообразно при проверке работы разделить каждое задание на отдельные этапы и проверять пошагово, если задание выполнено не полностью.</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Рекомендации по осуществлению тестовой формы контроля:</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    Одно из главных требований, предъявляемых любой форме контроля -своевременная обработка и анализ выполненной работы. Чем меньше временной промежуток между выполнением работы и её анализом, тем лучше усваивается обучающимися учебный материал, повышается интерес к предмету и результатам своей деятельности.</w:t>
      </w:r>
    </w:p>
    <w:p w:rsidR="006D6F5F" w:rsidRPr="0057485A" w:rsidRDefault="006D6F5F" w:rsidP="0057485A">
      <w:pPr>
        <w:spacing w:after="0" w:line="360" w:lineRule="auto"/>
        <w:jc w:val="both"/>
        <w:rPr>
          <w:rFonts w:ascii="Times New Roman" w:hAnsi="Times New Roman" w:cs="Times New Roman"/>
          <w:sz w:val="28"/>
          <w:szCs w:val="28"/>
        </w:rPr>
      </w:pPr>
      <w:r w:rsidRPr="0057485A">
        <w:rPr>
          <w:rFonts w:ascii="Times New Roman" w:hAnsi="Times New Roman" w:cs="Times New Roman"/>
          <w:bCs/>
          <w:sz w:val="28"/>
          <w:szCs w:val="28"/>
        </w:rPr>
        <w:t>Порядок выставления текущих отметок в 11 классе наряду с оцениванием обучающихся по признакам успешности используется 5 – бальная система оценивания, при этом отметка «1» не используется.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48"/>
        <w:gridCol w:w="2548"/>
      </w:tblGrid>
      <w:tr w:rsidR="006D6F5F" w:rsidRPr="0057485A" w:rsidTr="0056735C">
        <w:tc>
          <w:tcPr>
            <w:tcW w:w="2548" w:type="dxa"/>
          </w:tcPr>
          <w:p w:rsidR="006D6F5F" w:rsidRPr="0057485A" w:rsidRDefault="006D6F5F" w:rsidP="0057485A">
            <w:pPr>
              <w:spacing w:after="0" w:line="360" w:lineRule="auto"/>
              <w:jc w:val="both"/>
              <w:rPr>
                <w:rFonts w:ascii="Times New Roman" w:hAnsi="Times New Roman" w:cs="Times New Roman"/>
                <w:bCs/>
                <w:sz w:val="28"/>
                <w:szCs w:val="28"/>
              </w:rPr>
            </w:pPr>
            <w:r w:rsidRPr="0057485A">
              <w:rPr>
                <w:rFonts w:ascii="Times New Roman" w:hAnsi="Times New Roman" w:cs="Times New Roman"/>
                <w:bCs/>
                <w:sz w:val="28"/>
                <w:szCs w:val="28"/>
              </w:rPr>
              <w:t>Максимальный уровень</w:t>
            </w:r>
          </w:p>
        </w:tc>
        <w:tc>
          <w:tcPr>
            <w:tcW w:w="2548" w:type="dxa"/>
          </w:tcPr>
          <w:p w:rsidR="006D6F5F" w:rsidRPr="0057485A" w:rsidRDefault="006D6F5F" w:rsidP="0057485A">
            <w:pPr>
              <w:spacing w:after="0" w:line="360" w:lineRule="auto"/>
              <w:jc w:val="both"/>
              <w:rPr>
                <w:rFonts w:ascii="Times New Roman" w:hAnsi="Times New Roman" w:cs="Times New Roman"/>
                <w:bCs/>
                <w:sz w:val="28"/>
                <w:szCs w:val="28"/>
              </w:rPr>
            </w:pPr>
            <w:r w:rsidRPr="0057485A">
              <w:rPr>
                <w:rFonts w:ascii="Times New Roman" w:hAnsi="Times New Roman" w:cs="Times New Roman"/>
                <w:bCs/>
                <w:sz w:val="28"/>
                <w:szCs w:val="28"/>
              </w:rPr>
              <w:t>86 – 100 %</w:t>
            </w:r>
          </w:p>
        </w:tc>
        <w:tc>
          <w:tcPr>
            <w:tcW w:w="2548" w:type="dxa"/>
          </w:tcPr>
          <w:p w:rsidR="006D6F5F" w:rsidRPr="0057485A" w:rsidRDefault="006D6F5F" w:rsidP="0057485A">
            <w:pPr>
              <w:spacing w:after="0" w:line="360" w:lineRule="auto"/>
              <w:jc w:val="both"/>
              <w:rPr>
                <w:rFonts w:ascii="Times New Roman" w:hAnsi="Times New Roman" w:cs="Times New Roman"/>
                <w:bCs/>
                <w:sz w:val="28"/>
                <w:szCs w:val="28"/>
              </w:rPr>
            </w:pPr>
            <w:r w:rsidRPr="0057485A">
              <w:rPr>
                <w:rFonts w:ascii="Times New Roman" w:hAnsi="Times New Roman" w:cs="Times New Roman"/>
                <w:bCs/>
                <w:sz w:val="28"/>
                <w:szCs w:val="28"/>
              </w:rPr>
              <w:t>«5»</w:t>
            </w:r>
          </w:p>
        </w:tc>
      </w:tr>
      <w:tr w:rsidR="006D6F5F" w:rsidRPr="0057485A" w:rsidTr="0056735C">
        <w:tc>
          <w:tcPr>
            <w:tcW w:w="2548" w:type="dxa"/>
          </w:tcPr>
          <w:p w:rsidR="006D6F5F" w:rsidRPr="0057485A" w:rsidRDefault="006D6F5F" w:rsidP="0057485A">
            <w:pPr>
              <w:spacing w:after="0" w:line="360" w:lineRule="auto"/>
              <w:jc w:val="both"/>
              <w:rPr>
                <w:rFonts w:ascii="Times New Roman" w:hAnsi="Times New Roman" w:cs="Times New Roman"/>
                <w:bCs/>
                <w:sz w:val="28"/>
                <w:szCs w:val="28"/>
              </w:rPr>
            </w:pPr>
            <w:r w:rsidRPr="0057485A">
              <w:rPr>
                <w:rFonts w:ascii="Times New Roman" w:hAnsi="Times New Roman" w:cs="Times New Roman"/>
                <w:bCs/>
                <w:sz w:val="28"/>
                <w:szCs w:val="28"/>
              </w:rPr>
              <w:lastRenderedPageBreak/>
              <w:t>Повышенный уровень</w:t>
            </w:r>
          </w:p>
        </w:tc>
        <w:tc>
          <w:tcPr>
            <w:tcW w:w="2548" w:type="dxa"/>
          </w:tcPr>
          <w:p w:rsidR="006D6F5F" w:rsidRPr="0057485A" w:rsidRDefault="006D6F5F" w:rsidP="0057485A">
            <w:pPr>
              <w:spacing w:after="0" w:line="360" w:lineRule="auto"/>
              <w:jc w:val="both"/>
              <w:rPr>
                <w:rFonts w:ascii="Times New Roman" w:hAnsi="Times New Roman" w:cs="Times New Roman"/>
                <w:bCs/>
                <w:sz w:val="28"/>
                <w:szCs w:val="28"/>
              </w:rPr>
            </w:pPr>
            <w:r w:rsidRPr="0057485A">
              <w:rPr>
                <w:rFonts w:ascii="Times New Roman" w:hAnsi="Times New Roman" w:cs="Times New Roman"/>
                <w:bCs/>
                <w:sz w:val="28"/>
                <w:szCs w:val="28"/>
              </w:rPr>
              <w:t>66 – 85 %</w:t>
            </w:r>
          </w:p>
        </w:tc>
        <w:tc>
          <w:tcPr>
            <w:tcW w:w="2548" w:type="dxa"/>
          </w:tcPr>
          <w:p w:rsidR="006D6F5F" w:rsidRPr="0057485A" w:rsidRDefault="006D6F5F" w:rsidP="0057485A">
            <w:pPr>
              <w:spacing w:after="0" w:line="360" w:lineRule="auto"/>
              <w:jc w:val="both"/>
              <w:rPr>
                <w:rFonts w:ascii="Times New Roman" w:hAnsi="Times New Roman" w:cs="Times New Roman"/>
                <w:bCs/>
                <w:sz w:val="28"/>
                <w:szCs w:val="28"/>
              </w:rPr>
            </w:pPr>
            <w:r w:rsidRPr="0057485A">
              <w:rPr>
                <w:rFonts w:ascii="Times New Roman" w:hAnsi="Times New Roman" w:cs="Times New Roman"/>
                <w:bCs/>
                <w:sz w:val="28"/>
                <w:szCs w:val="28"/>
              </w:rPr>
              <w:t>«4»</w:t>
            </w:r>
          </w:p>
        </w:tc>
      </w:tr>
      <w:tr w:rsidR="006D6F5F" w:rsidRPr="0057485A" w:rsidTr="0056735C">
        <w:tc>
          <w:tcPr>
            <w:tcW w:w="2548" w:type="dxa"/>
          </w:tcPr>
          <w:p w:rsidR="006D6F5F" w:rsidRPr="0057485A" w:rsidRDefault="006D6F5F" w:rsidP="0057485A">
            <w:pPr>
              <w:spacing w:after="0" w:line="360" w:lineRule="auto"/>
              <w:jc w:val="both"/>
              <w:rPr>
                <w:rFonts w:ascii="Times New Roman" w:hAnsi="Times New Roman" w:cs="Times New Roman"/>
                <w:bCs/>
                <w:sz w:val="28"/>
                <w:szCs w:val="28"/>
              </w:rPr>
            </w:pPr>
            <w:r w:rsidRPr="0057485A">
              <w:rPr>
                <w:rFonts w:ascii="Times New Roman" w:hAnsi="Times New Roman" w:cs="Times New Roman"/>
                <w:bCs/>
                <w:sz w:val="28"/>
                <w:szCs w:val="28"/>
              </w:rPr>
              <w:t>Базовый уровень</w:t>
            </w:r>
          </w:p>
        </w:tc>
        <w:tc>
          <w:tcPr>
            <w:tcW w:w="2548" w:type="dxa"/>
          </w:tcPr>
          <w:p w:rsidR="006D6F5F" w:rsidRPr="0057485A" w:rsidRDefault="006D6F5F" w:rsidP="0057485A">
            <w:pPr>
              <w:spacing w:after="0" w:line="360" w:lineRule="auto"/>
              <w:jc w:val="both"/>
              <w:rPr>
                <w:rFonts w:ascii="Times New Roman" w:hAnsi="Times New Roman" w:cs="Times New Roman"/>
                <w:bCs/>
                <w:sz w:val="28"/>
                <w:szCs w:val="28"/>
              </w:rPr>
            </w:pPr>
            <w:r w:rsidRPr="0057485A">
              <w:rPr>
                <w:rFonts w:ascii="Times New Roman" w:hAnsi="Times New Roman" w:cs="Times New Roman"/>
                <w:bCs/>
                <w:sz w:val="28"/>
                <w:szCs w:val="28"/>
              </w:rPr>
              <w:t>51 – 65 %</w:t>
            </w:r>
          </w:p>
        </w:tc>
        <w:tc>
          <w:tcPr>
            <w:tcW w:w="2548" w:type="dxa"/>
          </w:tcPr>
          <w:p w:rsidR="006D6F5F" w:rsidRPr="0057485A" w:rsidRDefault="006D6F5F" w:rsidP="0057485A">
            <w:pPr>
              <w:spacing w:after="0" w:line="360" w:lineRule="auto"/>
              <w:jc w:val="both"/>
              <w:rPr>
                <w:rFonts w:ascii="Times New Roman" w:hAnsi="Times New Roman" w:cs="Times New Roman"/>
                <w:bCs/>
                <w:sz w:val="28"/>
                <w:szCs w:val="28"/>
              </w:rPr>
            </w:pPr>
            <w:r w:rsidRPr="0057485A">
              <w:rPr>
                <w:rFonts w:ascii="Times New Roman" w:hAnsi="Times New Roman" w:cs="Times New Roman"/>
                <w:bCs/>
                <w:sz w:val="28"/>
                <w:szCs w:val="28"/>
              </w:rPr>
              <w:t>«3»</w:t>
            </w:r>
          </w:p>
        </w:tc>
      </w:tr>
      <w:tr w:rsidR="006D6F5F" w:rsidRPr="0057485A" w:rsidTr="0056735C">
        <w:tc>
          <w:tcPr>
            <w:tcW w:w="2548" w:type="dxa"/>
          </w:tcPr>
          <w:p w:rsidR="006D6F5F" w:rsidRPr="0057485A" w:rsidRDefault="006D6F5F" w:rsidP="0057485A">
            <w:pPr>
              <w:spacing w:after="0" w:line="360" w:lineRule="auto"/>
              <w:jc w:val="both"/>
              <w:rPr>
                <w:rFonts w:ascii="Times New Roman" w:hAnsi="Times New Roman" w:cs="Times New Roman"/>
                <w:bCs/>
                <w:sz w:val="28"/>
                <w:szCs w:val="28"/>
              </w:rPr>
            </w:pPr>
            <w:r w:rsidRPr="0057485A">
              <w:rPr>
                <w:rFonts w:ascii="Times New Roman" w:hAnsi="Times New Roman" w:cs="Times New Roman"/>
                <w:bCs/>
                <w:sz w:val="28"/>
                <w:szCs w:val="28"/>
              </w:rPr>
              <w:t>Формальный уровень</w:t>
            </w:r>
          </w:p>
        </w:tc>
        <w:tc>
          <w:tcPr>
            <w:tcW w:w="2548" w:type="dxa"/>
          </w:tcPr>
          <w:p w:rsidR="006D6F5F" w:rsidRPr="0057485A" w:rsidRDefault="006D6F5F" w:rsidP="0057485A">
            <w:pPr>
              <w:spacing w:after="0" w:line="360" w:lineRule="auto"/>
              <w:jc w:val="both"/>
              <w:rPr>
                <w:rFonts w:ascii="Times New Roman" w:hAnsi="Times New Roman" w:cs="Times New Roman"/>
                <w:bCs/>
                <w:sz w:val="28"/>
                <w:szCs w:val="28"/>
              </w:rPr>
            </w:pPr>
            <w:r w:rsidRPr="0057485A">
              <w:rPr>
                <w:rFonts w:ascii="Times New Roman" w:hAnsi="Times New Roman" w:cs="Times New Roman"/>
                <w:bCs/>
                <w:sz w:val="28"/>
                <w:szCs w:val="28"/>
              </w:rPr>
              <w:t>31 – 50 %</w:t>
            </w:r>
          </w:p>
        </w:tc>
        <w:tc>
          <w:tcPr>
            <w:tcW w:w="2548" w:type="dxa"/>
          </w:tcPr>
          <w:p w:rsidR="006D6F5F" w:rsidRPr="0057485A" w:rsidRDefault="006D6F5F" w:rsidP="0057485A">
            <w:pPr>
              <w:spacing w:after="0" w:line="360" w:lineRule="auto"/>
              <w:jc w:val="both"/>
              <w:rPr>
                <w:rFonts w:ascii="Times New Roman" w:hAnsi="Times New Roman" w:cs="Times New Roman"/>
                <w:bCs/>
                <w:sz w:val="28"/>
                <w:szCs w:val="28"/>
              </w:rPr>
            </w:pPr>
            <w:r w:rsidRPr="0057485A">
              <w:rPr>
                <w:rFonts w:ascii="Times New Roman" w:hAnsi="Times New Roman" w:cs="Times New Roman"/>
                <w:bCs/>
                <w:sz w:val="28"/>
                <w:szCs w:val="28"/>
              </w:rPr>
              <w:t>«2»</w:t>
            </w:r>
          </w:p>
        </w:tc>
      </w:tr>
    </w:tbl>
    <w:p w:rsidR="006D6F5F" w:rsidRPr="0057485A" w:rsidRDefault="006D6F5F" w:rsidP="0057485A">
      <w:pPr>
        <w:spacing w:after="0" w:line="360" w:lineRule="auto"/>
        <w:jc w:val="both"/>
        <w:rPr>
          <w:rFonts w:ascii="Times New Roman" w:hAnsi="Times New Roman" w:cs="Times New Roman"/>
          <w:sz w:val="28"/>
          <w:szCs w:val="28"/>
        </w:rPr>
      </w:pPr>
    </w:p>
    <w:p w:rsidR="006D6F5F" w:rsidRPr="0057485A" w:rsidRDefault="006D6F5F" w:rsidP="0057485A">
      <w:pPr>
        <w:spacing w:after="0" w:line="360" w:lineRule="auto"/>
        <w:jc w:val="both"/>
        <w:rPr>
          <w:rFonts w:ascii="Times New Roman" w:hAnsi="Times New Roman" w:cs="Times New Roman"/>
          <w:sz w:val="28"/>
          <w:szCs w:val="28"/>
        </w:rPr>
      </w:pPr>
    </w:p>
    <w:p w:rsidR="006D6F5F" w:rsidRPr="0057485A" w:rsidRDefault="006D6F5F" w:rsidP="0057485A">
      <w:pPr>
        <w:spacing w:after="0" w:line="360" w:lineRule="auto"/>
        <w:jc w:val="both"/>
        <w:rPr>
          <w:rFonts w:ascii="Times New Roman" w:hAnsi="Times New Roman" w:cs="Times New Roman"/>
          <w:sz w:val="28"/>
          <w:szCs w:val="28"/>
        </w:rPr>
      </w:pPr>
    </w:p>
    <w:p w:rsidR="006D6F5F" w:rsidRPr="0057485A" w:rsidRDefault="006D6F5F" w:rsidP="0057485A">
      <w:pPr>
        <w:spacing w:after="0" w:line="360" w:lineRule="auto"/>
        <w:jc w:val="both"/>
        <w:rPr>
          <w:rFonts w:ascii="Times New Roman" w:hAnsi="Times New Roman" w:cs="Times New Roman"/>
          <w:sz w:val="28"/>
          <w:szCs w:val="28"/>
        </w:rPr>
      </w:pPr>
    </w:p>
    <w:p w:rsidR="00EC734C" w:rsidRPr="0057485A" w:rsidRDefault="00EC734C" w:rsidP="0057485A">
      <w:pPr>
        <w:spacing w:after="0" w:line="360" w:lineRule="auto"/>
        <w:jc w:val="both"/>
        <w:rPr>
          <w:rFonts w:ascii="Times New Roman" w:hAnsi="Times New Roman" w:cs="Times New Roman"/>
          <w:sz w:val="28"/>
          <w:szCs w:val="28"/>
        </w:rPr>
      </w:pPr>
    </w:p>
    <w:p w:rsidR="00ED6CAD" w:rsidRPr="0057485A" w:rsidRDefault="00ED6CAD" w:rsidP="0057485A">
      <w:pPr>
        <w:spacing w:after="0" w:line="360" w:lineRule="auto"/>
        <w:jc w:val="both"/>
        <w:rPr>
          <w:rFonts w:ascii="Times New Roman" w:hAnsi="Times New Roman" w:cs="Times New Roman"/>
          <w:sz w:val="28"/>
          <w:szCs w:val="28"/>
        </w:rPr>
      </w:pPr>
    </w:p>
    <w:p w:rsidR="00ED6CAD" w:rsidRPr="0057485A" w:rsidRDefault="00ED6CAD" w:rsidP="0057485A">
      <w:pPr>
        <w:spacing w:after="0" w:line="360" w:lineRule="auto"/>
        <w:jc w:val="both"/>
        <w:rPr>
          <w:rFonts w:ascii="Times New Roman" w:hAnsi="Times New Roman" w:cs="Times New Roman"/>
          <w:sz w:val="28"/>
          <w:szCs w:val="28"/>
        </w:rPr>
      </w:pPr>
    </w:p>
    <w:p w:rsidR="00ED6CAD" w:rsidRPr="0057485A" w:rsidRDefault="00ED6CAD" w:rsidP="0057485A">
      <w:pPr>
        <w:spacing w:after="0" w:line="360" w:lineRule="auto"/>
        <w:jc w:val="both"/>
        <w:rPr>
          <w:rFonts w:ascii="Times New Roman" w:hAnsi="Times New Roman" w:cs="Times New Roman"/>
          <w:sz w:val="28"/>
          <w:szCs w:val="28"/>
        </w:rPr>
      </w:pPr>
    </w:p>
    <w:p w:rsidR="00ED6CAD" w:rsidRPr="0057485A" w:rsidRDefault="00ED6CAD" w:rsidP="0057485A">
      <w:pPr>
        <w:spacing w:after="0" w:line="360" w:lineRule="auto"/>
        <w:jc w:val="both"/>
        <w:rPr>
          <w:rFonts w:ascii="Times New Roman" w:hAnsi="Times New Roman" w:cs="Times New Roman"/>
          <w:sz w:val="28"/>
          <w:szCs w:val="28"/>
        </w:rPr>
      </w:pPr>
    </w:p>
    <w:p w:rsidR="00ED6CAD" w:rsidRPr="0057485A" w:rsidRDefault="00ED6CAD" w:rsidP="0057485A">
      <w:pPr>
        <w:spacing w:after="0" w:line="360" w:lineRule="auto"/>
        <w:jc w:val="both"/>
        <w:rPr>
          <w:rFonts w:ascii="Times New Roman" w:hAnsi="Times New Roman" w:cs="Times New Roman"/>
          <w:sz w:val="28"/>
          <w:szCs w:val="28"/>
        </w:rPr>
      </w:pPr>
    </w:p>
    <w:p w:rsidR="00ED6CAD" w:rsidRPr="0057485A" w:rsidRDefault="00ED6CAD" w:rsidP="0057485A">
      <w:pPr>
        <w:spacing w:after="0" w:line="360" w:lineRule="auto"/>
        <w:jc w:val="both"/>
        <w:rPr>
          <w:rFonts w:ascii="Times New Roman" w:hAnsi="Times New Roman" w:cs="Times New Roman"/>
          <w:sz w:val="28"/>
          <w:szCs w:val="28"/>
        </w:rPr>
      </w:pPr>
    </w:p>
    <w:p w:rsidR="00ED6CAD" w:rsidRPr="0057485A" w:rsidRDefault="00ED6CAD" w:rsidP="0057485A">
      <w:pPr>
        <w:spacing w:after="0" w:line="360" w:lineRule="auto"/>
        <w:jc w:val="both"/>
        <w:rPr>
          <w:rFonts w:ascii="Times New Roman" w:hAnsi="Times New Roman" w:cs="Times New Roman"/>
          <w:sz w:val="28"/>
          <w:szCs w:val="28"/>
        </w:rPr>
      </w:pPr>
    </w:p>
    <w:p w:rsidR="00ED6CAD" w:rsidRPr="0057485A" w:rsidRDefault="00ED6CAD" w:rsidP="0057485A">
      <w:pPr>
        <w:spacing w:after="0" w:line="360" w:lineRule="auto"/>
        <w:jc w:val="both"/>
        <w:rPr>
          <w:rFonts w:ascii="Times New Roman" w:hAnsi="Times New Roman" w:cs="Times New Roman"/>
          <w:sz w:val="28"/>
          <w:szCs w:val="28"/>
        </w:rPr>
      </w:pPr>
    </w:p>
    <w:p w:rsidR="00ED6CAD" w:rsidRPr="0057485A" w:rsidRDefault="00ED6CAD" w:rsidP="0057485A">
      <w:pPr>
        <w:spacing w:after="0" w:line="360" w:lineRule="auto"/>
        <w:jc w:val="both"/>
        <w:rPr>
          <w:rFonts w:ascii="Times New Roman" w:hAnsi="Times New Roman" w:cs="Times New Roman"/>
          <w:sz w:val="28"/>
          <w:szCs w:val="28"/>
        </w:rPr>
      </w:pPr>
    </w:p>
    <w:p w:rsidR="00ED6CAD" w:rsidRPr="0057485A" w:rsidRDefault="00ED6CAD" w:rsidP="0057485A">
      <w:pPr>
        <w:spacing w:after="0" w:line="360" w:lineRule="auto"/>
        <w:jc w:val="both"/>
        <w:rPr>
          <w:rFonts w:ascii="Times New Roman" w:hAnsi="Times New Roman" w:cs="Times New Roman"/>
          <w:sz w:val="28"/>
          <w:szCs w:val="28"/>
        </w:rPr>
      </w:pPr>
    </w:p>
    <w:p w:rsidR="00ED6CAD" w:rsidRPr="0057485A" w:rsidRDefault="00ED6CAD" w:rsidP="0057485A">
      <w:pPr>
        <w:spacing w:after="0" w:line="360" w:lineRule="auto"/>
        <w:jc w:val="both"/>
        <w:rPr>
          <w:rFonts w:ascii="Times New Roman" w:hAnsi="Times New Roman" w:cs="Times New Roman"/>
          <w:sz w:val="28"/>
          <w:szCs w:val="28"/>
        </w:rPr>
      </w:pPr>
    </w:p>
    <w:p w:rsidR="00ED6CAD" w:rsidRPr="0057485A" w:rsidRDefault="00ED6CAD" w:rsidP="0057485A">
      <w:pPr>
        <w:spacing w:after="0" w:line="360" w:lineRule="auto"/>
        <w:jc w:val="both"/>
        <w:rPr>
          <w:rFonts w:ascii="Times New Roman" w:hAnsi="Times New Roman" w:cs="Times New Roman"/>
          <w:sz w:val="28"/>
          <w:szCs w:val="28"/>
        </w:rPr>
      </w:pPr>
    </w:p>
    <w:p w:rsidR="00ED6CAD" w:rsidRPr="0057485A" w:rsidRDefault="00ED6CAD" w:rsidP="0057485A">
      <w:pPr>
        <w:spacing w:after="0" w:line="360" w:lineRule="auto"/>
        <w:jc w:val="both"/>
        <w:rPr>
          <w:rFonts w:ascii="Times New Roman" w:hAnsi="Times New Roman" w:cs="Times New Roman"/>
          <w:sz w:val="28"/>
          <w:szCs w:val="28"/>
        </w:rPr>
      </w:pPr>
    </w:p>
    <w:p w:rsidR="00ED6CAD" w:rsidRDefault="00ED6CAD" w:rsidP="0057485A">
      <w:pPr>
        <w:spacing w:after="0" w:line="360" w:lineRule="auto"/>
        <w:jc w:val="both"/>
        <w:rPr>
          <w:rFonts w:ascii="Times New Roman" w:hAnsi="Times New Roman" w:cs="Times New Roman"/>
          <w:sz w:val="28"/>
          <w:szCs w:val="28"/>
        </w:rPr>
      </w:pPr>
    </w:p>
    <w:p w:rsidR="000734D3" w:rsidRDefault="000734D3" w:rsidP="0057485A">
      <w:pPr>
        <w:spacing w:after="0" w:line="360" w:lineRule="auto"/>
        <w:jc w:val="both"/>
        <w:rPr>
          <w:rFonts w:ascii="Times New Roman" w:hAnsi="Times New Roman" w:cs="Times New Roman"/>
          <w:sz w:val="28"/>
          <w:szCs w:val="28"/>
        </w:rPr>
      </w:pPr>
    </w:p>
    <w:p w:rsidR="000734D3" w:rsidRDefault="000734D3" w:rsidP="0057485A">
      <w:pPr>
        <w:spacing w:after="0" w:line="360" w:lineRule="auto"/>
        <w:jc w:val="both"/>
        <w:rPr>
          <w:rFonts w:ascii="Times New Roman" w:hAnsi="Times New Roman" w:cs="Times New Roman"/>
          <w:sz w:val="28"/>
          <w:szCs w:val="28"/>
        </w:rPr>
      </w:pPr>
    </w:p>
    <w:p w:rsidR="000734D3" w:rsidRDefault="000734D3" w:rsidP="0057485A">
      <w:pPr>
        <w:spacing w:after="0" w:line="360" w:lineRule="auto"/>
        <w:jc w:val="both"/>
        <w:rPr>
          <w:rFonts w:ascii="Times New Roman" w:hAnsi="Times New Roman" w:cs="Times New Roman"/>
          <w:sz w:val="28"/>
          <w:szCs w:val="28"/>
        </w:rPr>
      </w:pPr>
    </w:p>
    <w:p w:rsidR="000734D3" w:rsidRDefault="000734D3" w:rsidP="0057485A">
      <w:pPr>
        <w:spacing w:after="0" w:line="360" w:lineRule="auto"/>
        <w:jc w:val="both"/>
        <w:rPr>
          <w:rFonts w:ascii="Times New Roman" w:hAnsi="Times New Roman" w:cs="Times New Roman"/>
          <w:sz w:val="28"/>
          <w:szCs w:val="28"/>
        </w:rPr>
      </w:pPr>
    </w:p>
    <w:p w:rsidR="000734D3" w:rsidRPr="0057485A" w:rsidRDefault="000734D3" w:rsidP="0057485A">
      <w:pPr>
        <w:spacing w:after="0" w:line="360" w:lineRule="auto"/>
        <w:jc w:val="both"/>
        <w:rPr>
          <w:rFonts w:ascii="Times New Roman" w:hAnsi="Times New Roman" w:cs="Times New Roman"/>
          <w:sz w:val="28"/>
          <w:szCs w:val="28"/>
        </w:rPr>
      </w:pPr>
    </w:p>
    <w:p w:rsidR="00ED6CAD" w:rsidRPr="0057485A" w:rsidRDefault="00ED6CAD" w:rsidP="0057485A">
      <w:pPr>
        <w:spacing w:after="0" w:line="360" w:lineRule="auto"/>
        <w:jc w:val="both"/>
        <w:rPr>
          <w:rFonts w:ascii="Times New Roman" w:hAnsi="Times New Roman" w:cs="Times New Roman"/>
          <w:sz w:val="28"/>
          <w:szCs w:val="28"/>
        </w:rPr>
      </w:pPr>
    </w:p>
    <w:tbl>
      <w:tblPr>
        <w:tblW w:w="0" w:type="auto"/>
        <w:tblInd w:w="-318" w:type="dxa"/>
        <w:tblBorders>
          <w:insideH w:val="single" w:sz="4" w:space="0" w:color="auto"/>
        </w:tblBorders>
        <w:tblLook w:val="04A0" w:firstRow="1" w:lastRow="0" w:firstColumn="1" w:lastColumn="0" w:noHBand="0" w:noVBand="1"/>
      </w:tblPr>
      <w:tblGrid>
        <w:gridCol w:w="5388"/>
        <w:gridCol w:w="4360"/>
      </w:tblGrid>
      <w:tr w:rsidR="00ED6CAD" w:rsidRPr="0057485A" w:rsidTr="00F014DF">
        <w:tc>
          <w:tcPr>
            <w:tcW w:w="5388" w:type="dxa"/>
            <w:shd w:val="clear" w:color="auto" w:fill="auto"/>
          </w:tcPr>
          <w:p w:rsidR="00ED6CAD" w:rsidRPr="0057485A" w:rsidRDefault="00ED6CAD" w:rsidP="0057485A">
            <w:pPr>
              <w:spacing w:line="360" w:lineRule="auto"/>
              <w:jc w:val="both"/>
              <w:rPr>
                <w:rFonts w:ascii="Times New Roman" w:hAnsi="Times New Roman" w:cs="Times New Roman"/>
                <w:sz w:val="28"/>
                <w:szCs w:val="28"/>
              </w:rPr>
            </w:pPr>
            <w:r w:rsidRPr="0057485A">
              <w:rPr>
                <w:rFonts w:ascii="Times New Roman" w:hAnsi="Times New Roman" w:cs="Times New Roman"/>
                <w:sz w:val="28"/>
                <w:szCs w:val="28"/>
              </w:rPr>
              <w:lastRenderedPageBreak/>
              <w:t>РАССМОТРЕНА</w:t>
            </w:r>
          </w:p>
          <w:tbl>
            <w:tblPr>
              <w:tblW w:w="0" w:type="auto"/>
              <w:tblLook w:val="04A0" w:firstRow="1" w:lastRow="0" w:firstColumn="1" w:lastColumn="0" w:noHBand="0" w:noVBand="1"/>
            </w:tblPr>
            <w:tblGrid>
              <w:gridCol w:w="4569"/>
            </w:tblGrid>
            <w:tr w:rsidR="00ED6CAD" w:rsidRPr="0057485A" w:rsidTr="00F014DF">
              <w:tc>
                <w:tcPr>
                  <w:tcW w:w="4569" w:type="dxa"/>
                  <w:shd w:val="clear" w:color="auto" w:fill="auto"/>
                </w:tcPr>
                <w:p w:rsidR="00ED6CAD" w:rsidRPr="0057485A" w:rsidRDefault="00ED6CAD" w:rsidP="0057485A">
                  <w:pPr>
                    <w:spacing w:line="360" w:lineRule="auto"/>
                    <w:jc w:val="both"/>
                    <w:rPr>
                      <w:rFonts w:ascii="Times New Roman" w:hAnsi="Times New Roman" w:cs="Times New Roman"/>
                      <w:sz w:val="28"/>
                      <w:szCs w:val="28"/>
                    </w:rPr>
                  </w:pPr>
                  <w:r w:rsidRPr="0057485A">
                    <w:rPr>
                      <w:rFonts w:ascii="Times New Roman" w:hAnsi="Times New Roman" w:cs="Times New Roman"/>
                      <w:sz w:val="28"/>
                      <w:szCs w:val="28"/>
                    </w:rPr>
                    <w:t>Протокол заседания методического объединения  естественно-научного цикла</w:t>
                  </w:r>
                </w:p>
              </w:tc>
            </w:tr>
            <w:tr w:rsidR="00ED6CAD" w:rsidRPr="0057485A" w:rsidTr="00F014DF">
              <w:tc>
                <w:tcPr>
                  <w:tcW w:w="4569" w:type="dxa"/>
                  <w:shd w:val="clear" w:color="auto" w:fill="auto"/>
                </w:tcPr>
                <w:p w:rsidR="00ED6CAD" w:rsidRPr="0057485A" w:rsidRDefault="00203D9D" w:rsidP="0057485A">
                  <w:pPr>
                    <w:spacing w:line="360" w:lineRule="auto"/>
                    <w:jc w:val="both"/>
                    <w:rPr>
                      <w:rFonts w:ascii="Times New Roman" w:hAnsi="Times New Roman" w:cs="Times New Roman"/>
                      <w:sz w:val="28"/>
                      <w:szCs w:val="28"/>
                    </w:rPr>
                  </w:pPr>
                  <w:r>
                    <w:rPr>
                      <w:rFonts w:ascii="Times New Roman" w:hAnsi="Times New Roman" w:cs="Times New Roman"/>
                      <w:sz w:val="28"/>
                      <w:szCs w:val="28"/>
                    </w:rPr>
                    <w:t>от 16</w:t>
                  </w:r>
                  <w:r w:rsidR="00ED6CAD" w:rsidRPr="0057485A">
                    <w:rPr>
                      <w:rFonts w:ascii="Times New Roman" w:hAnsi="Times New Roman" w:cs="Times New Roman"/>
                      <w:sz w:val="28"/>
                      <w:szCs w:val="28"/>
                    </w:rPr>
                    <w:t>.08.20</w:t>
                  </w:r>
                  <w:r>
                    <w:rPr>
                      <w:rFonts w:ascii="Times New Roman" w:hAnsi="Times New Roman" w:cs="Times New Roman"/>
                      <w:sz w:val="28"/>
                      <w:szCs w:val="28"/>
                    </w:rPr>
                    <w:t>22</w:t>
                  </w:r>
                  <w:r w:rsidR="00ED6CAD" w:rsidRPr="0057485A">
                    <w:rPr>
                      <w:rFonts w:ascii="Times New Roman" w:hAnsi="Times New Roman" w:cs="Times New Roman"/>
                      <w:sz w:val="28"/>
                      <w:szCs w:val="28"/>
                    </w:rPr>
                    <w:t xml:space="preserve"> года       № 1</w:t>
                  </w:r>
                </w:p>
                <w:p w:rsidR="00ED6CAD" w:rsidRPr="0057485A" w:rsidRDefault="00ED6CAD" w:rsidP="0057485A">
                  <w:pPr>
                    <w:spacing w:line="360" w:lineRule="auto"/>
                    <w:jc w:val="both"/>
                    <w:rPr>
                      <w:rFonts w:ascii="Times New Roman" w:hAnsi="Times New Roman" w:cs="Times New Roman"/>
                      <w:sz w:val="28"/>
                      <w:szCs w:val="28"/>
                    </w:rPr>
                  </w:pPr>
                </w:p>
                <w:p w:rsidR="00ED6CAD" w:rsidRPr="0057485A" w:rsidRDefault="00ED6CAD" w:rsidP="0057485A">
                  <w:pPr>
                    <w:spacing w:line="360" w:lineRule="auto"/>
                    <w:jc w:val="both"/>
                    <w:rPr>
                      <w:rFonts w:ascii="Times New Roman" w:hAnsi="Times New Roman" w:cs="Times New Roman"/>
                      <w:sz w:val="28"/>
                      <w:szCs w:val="28"/>
                    </w:rPr>
                  </w:pPr>
                  <w:r w:rsidRPr="0057485A">
                    <w:rPr>
                      <w:rFonts w:ascii="Times New Roman" w:hAnsi="Times New Roman" w:cs="Times New Roman"/>
                      <w:sz w:val="28"/>
                      <w:szCs w:val="28"/>
                    </w:rPr>
                    <w:t xml:space="preserve">____________        </w:t>
                  </w:r>
                  <w:proofErr w:type="spellStart"/>
                  <w:r w:rsidRPr="0057485A">
                    <w:rPr>
                      <w:rFonts w:ascii="Times New Roman" w:hAnsi="Times New Roman" w:cs="Times New Roman"/>
                      <w:sz w:val="28"/>
                      <w:szCs w:val="28"/>
                    </w:rPr>
                    <w:t>Е.Р.Харцизова</w:t>
                  </w:r>
                  <w:proofErr w:type="spellEnd"/>
                </w:p>
                <w:p w:rsidR="00ED6CAD" w:rsidRPr="0057485A" w:rsidRDefault="00ED6CAD" w:rsidP="0057485A">
                  <w:pPr>
                    <w:spacing w:line="360" w:lineRule="auto"/>
                    <w:jc w:val="both"/>
                    <w:rPr>
                      <w:rFonts w:ascii="Times New Roman" w:hAnsi="Times New Roman" w:cs="Times New Roman"/>
                      <w:sz w:val="28"/>
                      <w:szCs w:val="28"/>
                    </w:rPr>
                  </w:pPr>
                  <w:r w:rsidRPr="0057485A">
                    <w:rPr>
                      <w:rFonts w:ascii="Times New Roman" w:hAnsi="Times New Roman" w:cs="Times New Roman"/>
                      <w:sz w:val="28"/>
                      <w:szCs w:val="28"/>
                    </w:rPr>
                    <w:t>подпись руководителя МО                       (ФИО)</w:t>
                  </w:r>
                </w:p>
              </w:tc>
            </w:tr>
          </w:tbl>
          <w:p w:rsidR="00ED6CAD" w:rsidRPr="0057485A" w:rsidRDefault="00ED6CAD" w:rsidP="0057485A">
            <w:pPr>
              <w:spacing w:line="360" w:lineRule="auto"/>
              <w:jc w:val="both"/>
              <w:rPr>
                <w:rFonts w:ascii="Times New Roman" w:hAnsi="Times New Roman" w:cs="Times New Roman"/>
                <w:sz w:val="28"/>
                <w:szCs w:val="28"/>
              </w:rPr>
            </w:pPr>
          </w:p>
        </w:tc>
        <w:tc>
          <w:tcPr>
            <w:tcW w:w="4360" w:type="dxa"/>
            <w:shd w:val="clear" w:color="auto" w:fill="auto"/>
          </w:tcPr>
          <w:p w:rsidR="00ED6CAD" w:rsidRPr="0057485A" w:rsidRDefault="00ED6CAD" w:rsidP="0057485A">
            <w:pPr>
              <w:spacing w:line="360" w:lineRule="auto"/>
              <w:ind w:firstLine="210"/>
              <w:jc w:val="both"/>
              <w:rPr>
                <w:rFonts w:ascii="Times New Roman" w:hAnsi="Times New Roman" w:cs="Times New Roman"/>
                <w:sz w:val="28"/>
                <w:szCs w:val="28"/>
              </w:rPr>
            </w:pPr>
            <w:r w:rsidRPr="0057485A">
              <w:rPr>
                <w:rFonts w:ascii="Times New Roman" w:hAnsi="Times New Roman" w:cs="Times New Roman"/>
                <w:sz w:val="28"/>
                <w:szCs w:val="28"/>
              </w:rPr>
              <w:t>СОГЛАСОВАНО</w:t>
            </w:r>
          </w:p>
          <w:p w:rsidR="00ED6CAD" w:rsidRPr="0057485A" w:rsidRDefault="00ED6CAD" w:rsidP="0057485A">
            <w:pPr>
              <w:spacing w:line="360" w:lineRule="auto"/>
              <w:jc w:val="both"/>
              <w:rPr>
                <w:rFonts w:ascii="Times New Roman" w:hAnsi="Times New Roman" w:cs="Times New Roman"/>
                <w:sz w:val="28"/>
                <w:szCs w:val="28"/>
              </w:rPr>
            </w:pPr>
            <w:r w:rsidRPr="0057485A">
              <w:rPr>
                <w:rFonts w:ascii="Times New Roman" w:hAnsi="Times New Roman" w:cs="Times New Roman"/>
                <w:sz w:val="28"/>
                <w:szCs w:val="28"/>
              </w:rPr>
              <w:t>Заместитель  директора по УМР</w:t>
            </w:r>
          </w:p>
          <w:p w:rsidR="00ED6CAD" w:rsidRPr="0057485A" w:rsidRDefault="000734D3" w:rsidP="0057485A">
            <w:pPr>
              <w:spacing w:line="360" w:lineRule="auto"/>
              <w:jc w:val="both"/>
              <w:rPr>
                <w:rFonts w:ascii="Times New Roman" w:hAnsi="Times New Roman" w:cs="Times New Roman"/>
                <w:sz w:val="28"/>
                <w:szCs w:val="28"/>
              </w:rPr>
            </w:pPr>
            <w:r>
              <w:rPr>
                <w:rFonts w:ascii="Times New Roman" w:hAnsi="Times New Roman" w:cs="Times New Roman"/>
                <w:sz w:val="28"/>
                <w:szCs w:val="28"/>
              </w:rPr>
              <w:t>С.К.Шахбанова</w:t>
            </w:r>
            <w:r w:rsidR="00474C43" w:rsidRPr="0057485A">
              <w:rPr>
                <w:rFonts w:ascii="Times New Roman" w:hAnsi="Times New Roman" w:cs="Times New Roman"/>
                <w:sz w:val="28"/>
                <w:szCs w:val="28"/>
              </w:rPr>
              <w:t xml:space="preserve">      </w:t>
            </w:r>
            <w:r w:rsidR="00ED6CAD" w:rsidRPr="0057485A">
              <w:rPr>
                <w:rFonts w:ascii="Times New Roman" w:hAnsi="Times New Roman" w:cs="Times New Roman"/>
                <w:sz w:val="28"/>
                <w:szCs w:val="28"/>
              </w:rPr>
              <w:t>Ф.И.О.</w:t>
            </w:r>
          </w:p>
          <w:p w:rsidR="00ED6CAD" w:rsidRPr="0057485A" w:rsidRDefault="00ED6CAD" w:rsidP="0057485A">
            <w:pPr>
              <w:spacing w:line="360" w:lineRule="auto"/>
              <w:jc w:val="both"/>
              <w:rPr>
                <w:rFonts w:ascii="Times New Roman" w:hAnsi="Times New Roman" w:cs="Times New Roman"/>
                <w:sz w:val="28"/>
                <w:szCs w:val="28"/>
              </w:rPr>
            </w:pPr>
            <w:r w:rsidRPr="0057485A">
              <w:rPr>
                <w:rFonts w:ascii="Times New Roman" w:hAnsi="Times New Roman" w:cs="Times New Roman"/>
                <w:sz w:val="28"/>
                <w:szCs w:val="28"/>
              </w:rPr>
              <w:t>(подпись)</w:t>
            </w:r>
          </w:p>
          <w:p w:rsidR="00ED6CAD" w:rsidRPr="0057485A" w:rsidRDefault="00ED6CAD" w:rsidP="0057485A">
            <w:pPr>
              <w:spacing w:line="360" w:lineRule="auto"/>
              <w:jc w:val="both"/>
              <w:rPr>
                <w:rFonts w:ascii="Times New Roman" w:hAnsi="Times New Roman" w:cs="Times New Roman"/>
                <w:sz w:val="28"/>
                <w:szCs w:val="28"/>
              </w:rPr>
            </w:pPr>
          </w:p>
          <w:p w:rsidR="00ED6CAD" w:rsidRPr="0057485A" w:rsidRDefault="00ED6CAD" w:rsidP="0057485A">
            <w:pPr>
              <w:spacing w:line="360" w:lineRule="auto"/>
              <w:jc w:val="both"/>
              <w:rPr>
                <w:rFonts w:ascii="Times New Roman" w:hAnsi="Times New Roman" w:cs="Times New Roman"/>
                <w:sz w:val="28"/>
                <w:szCs w:val="28"/>
              </w:rPr>
            </w:pPr>
          </w:p>
          <w:p w:rsidR="00ED6CAD" w:rsidRPr="0057485A" w:rsidRDefault="00203D9D" w:rsidP="0057485A">
            <w:pPr>
              <w:spacing w:line="360" w:lineRule="auto"/>
              <w:jc w:val="both"/>
              <w:rPr>
                <w:rFonts w:ascii="Times New Roman" w:hAnsi="Times New Roman" w:cs="Times New Roman"/>
                <w:sz w:val="28"/>
                <w:szCs w:val="28"/>
              </w:rPr>
            </w:pPr>
            <w:r>
              <w:rPr>
                <w:rFonts w:ascii="Times New Roman" w:hAnsi="Times New Roman" w:cs="Times New Roman"/>
                <w:sz w:val="28"/>
                <w:szCs w:val="28"/>
              </w:rPr>
              <w:t>«16</w:t>
            </w:r>
            <w:r w:rsidR="00ED6CAD" w:rsidRPr="0057485A">
              <w:rPr>
                <w:rFonts w:ascii="Times New Roman" w:hAnsi="Times New Roman" w:cs="Times New Roman"/>
                <w:sz w:val="28"/>
                <w:szCs w:val="28"/>
              </w:rPr>
              <w:t>»августа</w:t>
            </w:r>
            <w:r w:rsidR="00AE3D3F" w:rsidRPr="0057485A">
              <w:rPr>
                <w:rFonts w:ascii="Times New Roman" w:hAnsi="Times New Roman" w:cs="Times New Roman"/>
                <w:sz w:val="28"/>
                <w:szCs w:val="28"/>
              </w:rPr>
              <w:t xml:space="preserve"> </w:t>
            </w:r>
            <w:r w:rsidR="00ED6CAD" w:rsidRPr="0057485A">
              <w:rPr>
                <w:rFonts w:ascii="Times New Roman" w:hAnsi="Times New Roman" w:cs="Times New Roman"/>
                <w:sz w:val="28"/>
                <w:szCs w:val="28"/>
              </w:rPr>
              <w:t>20</w:t>
            </w:r>
            <w:r>
              <w:rPr>
                <w:rFonts w:ascii="Times New Roman" w:hAnsi="Times New Roman" w:cs="Times New Roman"/>
                <w:sz w:val="28"/>
                <w:szCs w:val="28"/>
              </w:rPr>
              <w:t>22</w:t>
            </w:r>
            <w:r w:rsidR="00ED6CAD" w:rsidRPr="0057485A">
              <w:rPr>
                <w:rFonts w:ascii="Times New Roman" w:hAnsi="Times New Roman" w:cs="Times New Roman"/>
                <w:sz w:val="28"/>
                <w:szCs w:val="28"/>
              </w:rPr>
              <w:t>г</w:t>
            </w:r>
          </w:p>
          <w:p w:rsidR="00ED6CAD" w:rsidRPr="0057485A" w:rsidRDefault="00ED6CAD" w:rsidP="0057485A">
            <w:pPr>
              <w:spacing w:line="360" w:lineRule="auto"/>
              <w:jc w:val="both"/>
              <w:rPr>
                <w:rFonts w:ascii="Times New Roman" w:hAnsi="Times New Roman" w:cs="Times New Roman"/>
                <w:sz w:val="28"/>
                <w:szCs w:val="28"/>
              </w:rPr>
            </w:pPr>
            <w:r w:rsidRPr="0057485A">
              <w:rPr>
                <w:rFonts w:ascii="Times New Roman" w:hAnsi="Times New Roman" w:cs="Times New Roman"/>
                <w:sz w:val="28"/>
                <w:szCs w:val="28"/>
              </w:rPr>
              <w:t>(дата)</w:t>
            </w:r>
          </w:p>
        </w:tc>
      </w:tr>
    </w:tbl>
    <w:p w:rsidR="00ED6CAD" w:rsidRPr="0057485A" w:rsidRDefault="00ED6CAD" w:rsidP="0057485A">
      <w:pPr>
        <w:spacing w:after="0" w:line="360" w:lineRule="auto"/>
        <w:jc w:val="both"/>
        <w:rPr>
          <w:rFonts w:ascii="Times New Roman" w:hAnsi="Times New Roman" w:cs="Times New Roman"/>
          <w:sz w:val="28"/>
          <w:szCs w:val="28"/>
        </w:rPr>
      </w:pPr>
    </w:p>
    <w:sectPr w:rsidR="00ED6CAD" w:rsidRPr="0057485A" w:rsidSect="00082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B01"/>
    <w:multiLevelType w:val="multilevel"/>
    <w:tmpl w:val="16A8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24234"/>
    <w:multiLevelType w:val="hybridMultilevel"/>
    <w:tmpl w:val="3398AF34"/>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 w15:restartNumberingAfterBreak="0">
    <w:nsid w:val="04D628D7"/>
    <w:multiLevelType w:val="hybridMultilevel"/>
    <w:tmpl w:val="F9F02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F1F10"/>
    <w:multiLevelType w:val="hybridMultilevel"/>
    <w:tmpl w:val="717AD7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23E91"/>
    <w:multiLevelType w:val="hybridMultilevel"/>
    <w:tmpl w:val="25C44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40CEF"/>
    <w:multiLevelType w:val="multilevel"/>
    <w:tmpl w:val="A208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56DEC"/>
    <w:multiLevelType w:val="hybridMultilevel"/>
    <w:tmpl w:val="A17C8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EC5059"/>
    <w:multiLevelType w:val="hybridMultilevel"/>
    <w:tmpl w:val="6C7425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63AAE"/>
    <w:multiLevelType w:val="hybridMultilevel"/>
    <w:tmpl w:val="A4C49A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C13E7"/>
    <w:multiLevelType w:val="multilevel"/>
    <w:tmpl w:val="88C0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E826B6"/>
    <w:multiLevelType w:val="hybridMultilevel"/>
    <w:tmpl w:val="8042C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B35477"/>
    <w:multiLevelType w:val="hybridMultilevel"/>
    <w:tmpl w:val="82324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6610CC"/>
    <w:multiLevelType w:val="hybridMultilevel"/>
    <w:tmpl w:val="231EAB94"/>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3" w15:restartNumberingAfterBreak="0">
    <w:nsid w:val="48CD2CDB"/>
    <w:multiLevelType w:val="hybridMultilevel"/>
    <w:tmpl w:val="2E48DE5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4" w15:restartNumberingAfterBreak="0">
    <w:nsid w:val="511152A4"/>
    <w:multiLevelType w:val="hybridMultilevel"/>
    <w:tmpl w:val="249281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C203BD"/>
    <w:multiLevelType w:val="hybridMultilevel"/>
    <w:tmpl w:val="3F5AEDA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5AE54BE9"/>
    <w:multiLevelType w:val="hybridMultilevel"/>
    <w:tmpl w:val="EF7297C8"/>
    <w:lvl w:ilvl="0" w:tplc="AF20EBF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5BB60BDC"/>
    <w:multiLevelType w:val="hybridMultilevel"/>
    <w:tmpl w:val="18A60B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CD32F4"/>
    <w:multiLevelType w:val="multilevel"/>
    <w:tmpl w:val="DB9A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312CB4"/>
    <w:multiLevelType w:val="hybridMultilevel"/>
    <w:tmpl w:val="800A8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575E71"/>
    <w:multiLevelType w:val="hybridMultilevel"/>
    <w:tmpl w:val="DB1444A6"/>
    <w:lvl w:ilvl="0" w:tplc="AF20EBF6">
      <w:start w:val="1"/>
      <w:numFmt w:val="bullet"/>
      <w:lvlText w:val=""/>
      <w:lvlJc w:val="left"/>
      <w:pPr>
        <w:tabs>
          <w:tab w:val="num" w:pos="720"/>
        </w:tabs>
        <w:ind w:left="720" w:hanging="360"/>
      </w:pPr>
      <w:rPr>
        <w:rFonts w:ascii="Symbol" w:hAnsi="Symbol" w:hint="default"/>
      </w:rPr>
    </w:lvl>
    <w:lvl w:ilvl="1" w:tplc="62E42550" w:tentative="1">
      <w:start w:val="1"/>
      <w:numFmt w:val="bullet"/>
      <w:lvlText w:val=""/>
      <w:lvlJc w:val="left"/>
      <w:pPr>
        <w:tabs>
          <w:tab w:val="num" w:pos="1440"/>
        </w:tabs>
        <w:ind w:left="1440" w:hanging="360"/>
      </w:pPr>
      <w:rPr>
        <w:rFonts w:ascii="Wingdings" w:hAnsi="Wingdings" w:hint="default"/>
      </w:rPr>
    </w:lvl>
    <w:lvl w:ilvl="2" w:tplc="DA404BCC" w:tentative="1">
      <w:start w:val="1"/>
      <w:numFmt w:val="bullet"/>
      <w:lvlText w:val=""/>
      <w:lvlJc w:val="left"/>
      <w:pPr>
        <w:tabs>
          <w:tab w:val="num" w:pos="2160"/>
        </w:tabs>
        <w:ind w:left="2160" w:hanging="360"/>
      </w:pPr>
      <w:rPr>
        <w:rFonts w:ascii="Wingdings" w:hAnsi="Wingdings" w:hint="default"/>
      </w:rPr>
    </w:lvl>
    <w:lvl w:ilvl="3" w:tplc="59E05718" w:tentative="1">
      <w:start w:val="1"/>
      <w:numFmt w:val="bullet"/>
      <w:lvlText w:val=""/>
      <w:lvlJc w:val="left"/>
      <w:pPr>
        <w:tabs>
          <w:tab w:val="num" w:pos="2880"/>
        </w:tabs>
        <w:ind w:left="2880" w:hanging="360"/>
      </w:pPr>
      <w:rPr>
        <w:rFonts w:ascii="Wingdings" w:hAnsi="Wingdings" w:hint="default"/>
      </w:rPr>
    </w:lvl>
    <w:lvl w:ilvl="4" w:tplc="9312A92A" w:tentative="1">
      <w:start w:val="1"/>
      <w:numFmt w:val="bullet"/>
      <w:lvlText w:val=""/>
      <w:lvlJc w:val="left"/>
      <w:pPr>
        <w:tabs>
          <w:tab w:val="num" w:pos="3600"/>
        </w:tabs>
        <w:ind w:left="3600" w:hanging="360"/>
      </w:pPr>
      <w:rPr>
        <w:rFonts w:ascii="Wingdings" w:hAnsi="Wingdings" w:hint="default"/>
      </w:rPr>
    </w:lvl>
    <w:lvl w:ilvl="5" w:tplc="3A4272AA" w:tentative="1">
      <w:start w:val="1"/>
      <w:numFmt w:val="bullet"/>
      <w:lvlText w:val=""/>
      <w:lvlJc w:val="left"/>
      <w:pPr>
        <w:tabs>
          <w:tab w:val="num" w:pos="4320"/>
        </w:tabs>
        <w:ind w:left="4320" w:hanging="360"/>
      </w:pPr>
      <w:rPr>
        <w:rFonts w:ascii="Wingdings" w:hAnsi="Wingdings" w:hint="default"/>
      </w:rPr>
    </w:lvl>
    <w:lvl w:ilvl="6" w:tplc="6B46BBDA" w:tentative="1">
      <w:start w:val="1"/>
      <w:numFmt w:val="bullet"/>
      <w:lvlText w:val=""/>
      <w:lvlJc w:val="left"/>
      <w:pPr>
        <w:tabs>
          <w:tab w:val="num" w:pos="5040"/>
        </w:tabs>
        <w:ind w:left="5040" w:hanging="360"/>
      </w:pPr>
      <w:rPr>
        <w:rFonts w:ascii="Wingdings" w:hAnsi="Wingdings" w:hint="default"/>
      </w:rPr>
    </w:lvl>
    <w:lvl w:ilvl="7" w:tplc="36CC8458" w:tentative="1">
      <w:start w:val="1"/>
      <w:numFmt w:val="bullet"/>
      <w:lvlText w:val=""/>
      <w:lvlJc w:val="left"/>
      <w:pPr>
        <w:tabs>
          <w:tab w:val="num" w:pos="5760"/>
        </w:tabs>
        <w:ind w:left="5760" w:hanging="360"/>
      </w:pPr>
      <w:rPr>
        <w:rFonts w:ascii="Wingdings" w:hAnsi="Wingdings" w:hint="default"/>
      </w:rPr>
    </w:lvl>
    <w:lvl w:ilvl="8" w:tplc="9D4C1A8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196DD5"/>
    <w:multiLevelType w:val="hybridMultilevel"/>
    <w:tmpl w:val="BCCC7E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AFA2310"/>
    <w:multiLevelType w:val="hybridMultilevel"/>
    <w:tmpl w:val="AA6A4D10"/>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3" w15:restartNumberingAfterBreak="0">
    <w:nsid w:val="7D805D9D"/>
    <w:multiLevelType w:val="hybridMultilevel"/>
    <w:tmpl w:val="338846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C87DA9"/>
    <w:multiLevelType w:val="hybridMultilevel"/>
    <w:tmpl w:val="27F407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2"/>
  </w:num>
  <w:num w:numId="4">
    <w:abstractNumId w:val="10"/>
  </w:num>
  <w:num w:numId="5">
    <w:abstractNumId w:val="21"/>
  </w:num>
  <w:num w:numId="6">
    <w:abstractNumId w:val="1"/>
  </w:num>
  <w:num w:numId="7">
    <w:abstractNumId w:val="8"/>
  </w:num>
  <w:num w:numId="8">
    <w:abstractNumId w:val="12"/>
  </w:num>
  <w:num w:numId="9">
    <w:abstractNumId w:val="23"/>
  </w:num>
  <w:num w:numId="10">
    <w:abstractNumId w:val="17"/>
  </w:num>
  <w:num w:numId="11">
    <w:abstractNumId w:val="14"/>
  </w:num>
  <w:num w:numId="12">
    <w:abstractNumId w:val="4"/>
  </w:num>
  <w:num w:numId="13">
    <w:abstractNumId w:val="13"/>
  </w:num>
  <w:num w:numId="14">
    <w:abstractNumId w:val="2"/>
  </w:num>
  <w:num w:numId="15">
    <w:abstractNumId w:val="19"/>
  </w:num>
  <w:num w:numId="16">
    <w:abstractNumId w:val="11"/>
  </w:num>
  <w:num w:numId="17">
    <w:abstractNumId w:val="15"/>
  </w:num>
  <w:num w:numId="18">
    <w:abstractNumId w:val="24"/>
  </w:num>
  <w:num w:numId="19">
    <w:abstractNumId w:val="16"/>
  </w:num>
  <w:num w:numId="20">
    <w:abstractNumId w:val="20"/>
  </w:num>
  <w:num w:numId="21">
    <w:abstractNumId w:val="6"/>
  </w:num>
  <w:num w:numId="22">
    <w:abstractNumId w:val="18"/>
  </w:num>
  <w:num w:numId="23">
    <w:abstractNumId w:val="0"/>
  </w:num>
  <w:num w:numId="24">
    <w:abstractNumId w:val="9"/>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90E8F"/>
    <w:rsid w:val="00000175"/>
    <w:rsid w:val="00027544"/>
    <w:rsid w:val="000734D3"/>
    <w:rsid w:val="00082262"/>
    <w:rsid w:val="0008511F"/>
    <w:rsid w:val="000B53FD"/>
    <w:rsid w:val="000C4633"/>
    <w:rsid w:val="000E578F"/>
    <w:rsid w:val="00126355"/>
    <w:rsid w:val="001B3964"/>
    <w:rsid w:val="001C1162"/>
    <w:rsid w:val="001E2BF1"/>
    <w:rsid w:val="001E3AD0"/>
    <w:rsid w:val="00203D9D"/>
    <w:rsid w:val="00205C25"/>
    <w:rsid w:val="00210743"/>
    <w:rsid w:val="002232FC"/>
    <w:rsid w:val="00234DA6"/>
    <w:rsid w:val="002B08EF"/>
    <w:rsid w:val="002E3221"/>
    <w:rsid w:val="0030679D"/>
    <w:rsid w:val="0032251F"/>
    <w:rsid w:val="00334E63"/>
    <w:rsid w:val="00356606"/>
    <w:rsid w:val="003843AE"/>
    <w:rsid w:val="003D62E3"/>
    <w:rsid w:val="0043040D"/>
    <w:rsid w:val="00437CBC"/>
    <w:rsid w:val="00450631"/>
    <w:rsid w:val="00454C09"/>
    <w:rsid w:val="00465D26"/>
    <w:rsid w:val="004702A2"/>
    <w:rsid w:val="00474C43"/>
    <w:rsid w:val="00475945"/>
    <w:rsid w:val="004A10C0"/>
    <w:rsid w:val="004A5140"/>
    <w:rsid w:val="00516C28"/>
    <w:rsid w:val="0056735C"/>
    <w:rsid w:val="0057485A"/>
    <w:rsid w:val="005804B9"/>
    <w:rsid w:val="00612EF1"/>
    <w:rsid w:val="00640BCE"/>
    <w:rsid w:val="0066791C"/>
    <w:rsid w:val="006C7D58"/>
    <w:rsid w:val="006D6F5F"/>
    <w:rsid w:val="0072170D"/>
    <w:rsid w:val="00742132"/>
    <w:rsid w:val="007451B7"/>
    <w:rsid w:val="00782BB6"/>
    <w:rsid w:val="007A5A05"/>
    <w:rsid w:val="007E2A0D"/>
    <w:rsid w:val="008125CB"/>
    <w:rsid w:val="00813649"/>
    <w:rsid w:val="00891751"/>
    <w:rsid w:val="008F3046"/>
    <w:rsid w:val="00910978"/>
    <w:rsid w:val="00914471"/>
    <w:rsid w:val="00A40B00"/>
    <w:rsid w:val="00A90E8F"/>
    <w:rsid w:val="00AE3D3F"/>
    <w:rsid w:val="00AF3949"/>
    <w:rsid w:val="00B65421"/>
    <w:rsid w:val="00B9619A"/>
    <w:rsid w:val="00BF1B09"/>
    <w:rsid w:val="00C14BD2"/>
    <w:rsid w:val="00C93B54"/>
    <w:rsid w:val="00CB2611"/>
    <w:rsid w:val="00CC6542"/>
    <w:rsid w:val="00D0286C"/>
    <w:rsid w:val="00DB22A6"/>
    <w:rsid w:val="00DC706F"/>
    <w:rsid w:val="00DE662C"/>
    <w:rsid w:val="00DF38EA"/>
    <w:rsid w:val="00EB1A0B"/>
    <w:rsid w:val="00EC734C"/>
    <w:rsid w:val="00ED6CAD"/>
    <w:rsid w:val="00EF4F67"/>
    <w:rsid w:val="00F014DF"/>
    <w:rsid w:val="00F31D9A"/>
    <w:rsid w:val="00F47E72"/>
    <w:rsid w:val="00F54F3B"/>
    <w:rsid w:val="00FE6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B6E38"/>
  <w15:docId w15:val="{2C5CA9C5-74EB-4F7B-A9C5-59450747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633"/>
  </w:style>
  <w:style w:type="paragraph" w:styleId="1">
    <w:name w:val="heading 1"/>
    <w:basedOn w:val="a"/>
    <w:next w:val="a"/>
    <w:link w:val="10"/>
    <w:uiPriority w:val="9"/>
    <w:qFormat/>
    <w:rsid w:val="00A90E8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90E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next w:val="a"/>
    <w:link w:val="60"/>
    <w:unhideWhenUsed/>
    <w:qFormat/>
    <w:rsid w:val="00A90E8F"/>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E8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A90E8F"/>
    <w:rPr>
      <w:rFonts w:ascii="Times New Roman" w:eastAsia="Times New Roman" w:hAnsi="Times New Roman" w:cs="Times New Roman"/>
      <w:b/>
      <w:bCs/>
      <w:sz w:val="27"/>
      <w:szCs w:val="27"/>
    </w:rPr>
  </w:style>
  <w:style w:type="character" w:customStyle="1" w:styleId="60">
    <w:name w:val="Заголовок 6 Знак"/>
    <w:basedOn w:val="a0"/>
    <w:link w:val="6"/>
    <w:rsid w:val="00A90E8F"/>
    <w:rPr>
      <w:rFonts w:ascii="Calibri" w:eastAsia="Times New Roman" w:hAnsi="Calibri" w:cs="Times New Roman"/>
      <w:b/>
      <w:bCs/>
    </w:rPr>
  </w:style>
  <w:style w:type="paragraph" w:styleId="a3">
    <w:name w:val="Normal (Web)"/>
    <w:basedOn w:val="a"/>
    <w:uiPriority w:val="99"/>
    <w:unhideWhenUsed/>
    <w:rsid w:val="00A90E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A90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90E8F"/>
  </w:style>
  <w:style w:type="paragraph" w:customStyle="1" w:styleId="c0">
    <w:name w:val="c0"/>
    <w:basedOn w:val="a"/>
    <w:uiPriority w:val="99"/>
    <w:rsid w:val="00A90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uiPriority w:val="99"/>
    <w:rsid w:val="00A90E8F"/>
  </w:style>
  <w:style w:type="paragraph" w:customStyle="1" w:styleId="12">
    <w:name w:val="Абзац списка1"/>
    <w:basedOn w:val="a"/>
    <w:qFormat/>
    <w:rsid w:val="00A90E8F"/>
    <w:pPr>
      <w:ind w:left="720"/>
    </w:pPr>
    <w:rPr>
      <w:rFonts w:ascii="Calibri" w:eastAsia="Times New Roman" w:hAnsi="Calibri" w:cs="Times New Roman"/>
      <w:lang w:eastAsia="en-US"/>
    </w:rPr>
  </w:style>
  <w:style w:type="paragraph" w:styleId="a4">
    <w:name w:val="List Paragraph"/>
    <w:basedOn w:val="a"/>
    <w:uiPriority w:val="34"/>
    <w:qFormat/>
    <w:rsid w:val="00A90E8F"/>
    <w:pPr>
      <w:ind w:left="720"/>
      <w:contextualSpacing/>
    </w:pPr>
    <w:rPr>
      <w:rFonts w:ascii="Calibri" w:eastAsia="Calibri" w:hAnsi="Calibri" w:cs="Times New Roman"/>
      <w:lang w:eastAsia="en-US"/>
    </w:rPr>
  </w:style>
  <w:style w:type="paragraph" w:styleId="a5">
    <w:name w:val="Balloon Text"/>
    <w:basedOn w:val="a"/>
    <w:link w:val="a6"/>
    <w:uiPriority w:val="99"/>
    <w:semiHidden/>
    <w:unhideWhenUsed/>
    <w:rsid w:val="00A90E8F"/>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A90E8F"/>
    <w:rPr>
      <w:rFonts w:ascii="Tahoma" w:eastAsia="Times New Roman" w:hAnsi="Tahoma" w:cs="Tahoma"/>
      <w:sz w:val="16"/>
      <w:szCs w:val="16"/>
    </w:rPr>
  </w:style>
  <w:style w:type="character" w:styleId="a7">
    <w:name w:val="Strong"/>
    <w:basedOn w:val="a0"/>
    <w:uiPriority w:val="22"/>
    <w:qFormat/>
    <w:rsid w:val="00A90E8F"/>
    <w:rPr>
      <w:b/>
      <w:bCs/>
    </w:rPr>
  </w:style>
  <w:style w:type="paragraph" w:customStyle="1" w:styleId="13">
    <w:name w:val="Обычный1"/>
    <w:rsid w:val="00A90E8F"/>
    <w:pPr>
      <w:spacing w:after="0" w:line="240" w:lineRule="auto"/>
    </w:pPr>
    <w:rPr>
      <w:rFonts w:ascii="Times New Roman" w:eastAsia="Times New Roman" w:hAnsi="Times New Roman" w:cs="Times New Roman"/>
      <w:color w:val="000000"/>
      <w:sz w:val="24"/>
      <w:szCs w:val="24"/>
    </w:rPr>
  </w:style>
  <w:style w:type="character" w:styleId="a8">
    <w:name w:val="Emphasis"/>
    <w:basedOn w:val="a0"/>
    <w:uiPriority w:val="20"/>
    <w:qFormat/>
    <w:rsid w:val="00A90E8F"/>
    <w:rPr>
      <w:i/>
      <w:iCs/>
    </w:rPr>
  </w:style>
  <w:style w:type="paragraph" w:styleId="a9">
    <w:name w:val="No Spacing"/>
    <w:link w:val="aa"/>
    <w:uiPriority w:val="1"/>
    <w:qFormat/>
    <w:rsid w:val="00A90E8F"/>
    <w:pPr>
      <w:spacing w:after="0" w:line="240" w:lineRule="auto"/>
    </w:pPr>
    <w:rPr>
      <w:rFonts w:ascii="Calibri" w:eastAsia="Calibri" w:hAnsi="Calibri" w:cs="Times New Roman"/>
      <w:lang w:eastAsia="en-US"/>
    </w:rPr>
  </w:style>
  <w:style w:type="paragraph" w:customStyle="1" w:styleId="c12">
    <w:name w:val="c12"/>
    <w:basedOn w:val="a"/>
    <w:rsid w:val="00A90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uiPriority w:val="99"/>
    <w:rsid w:val="00A90E8F"/>
  </w:style>
  <w:style w:type="table" w:styleId="ab">
    <w:name w:val="Table Grid"/>
    <w:basedOn w:val="a1"/>
    <w:uiPriority w:val="59"/>
    <w:rsid w:val="00A90E8F"/>
    <w:pPr>
      <w:spacing w:after="0" w:line="240" w:lineRule="auto"/>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4">
    <w:name w:val="c4"/>
    <w:basedOn w:val="a"/>
    <w:rsid w:val="00A90E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A90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c0c49">
    <w:name w:val="c10 c0 c49"/>
    <w:basedOn w:val="a0"/>
    <w:rsid w:val="00A90E8F"/>
  </w:style>
  <w:style w:type="character" w:customStyle="1" w:styleId="c10">
    <w:name w:val="c10"/>
    <w:basedOn w:val="a0"/>
    <w:rsid w:val="00A90E8F"/>
  </w:style>
  <w:style w:type="character" w:customStyle="1" w:styleId="c0c49">
    <w:name w:val="c0 c49"/>
    <w:basedOn w:val="a0"/>
    <w:rsid w:val="00A90E8F"/>
  </w:style>
  <w:style w:type="paragraph" w:customStyle="1" w:styleId="c47">
    <w:name w:val="c47"/>
    <w:basedOn w:val="a"/>
    <w:rsid w:val="00A90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A90E8F"/>
  </w:style>
  <w:style w:type="character" w:customStyle="1" w:styleId="c8">
    <w:name w:val="c8"/>
    <w:basedOn w:val="a0"/>
    <w:rsid w:val="00A90E8F"/>
  </w:style>
  <w:style w:type="paragraph" w:customStyle="1" w:styleId="c7">
    <w:name w:val="c7"/>
    <w:basedOn w:val="a"/>
    <w:rsid w:val="00A90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2">
    <w:name w:val="Font Style42"/>
    <w:basedOn w:val="a0"/>
    <w:rsid w:val="00A90E8F"/>
    <w:rPr>
      <w:rFonts w:ascii="Times New Roman" w:hAnsi="Times New Roman" w:cs="Times New Roman"/>
      <w:sz w:val="24"/>
      <w:szCs w:val="24"/>
    </w:rPr>
  </w:style>
  <w:style w:type="paragraph" w:customStyle="1" w:styleId="Style11">
    <w:name w:val="Style11"/>
    <w:basedOn w:val="a"/>
    <w:rsid w:val="00A90E8F"/>
    <w:pPr>
      <w:widowControl w:val="0"/>
      <w:autoSpaceDE w:val="0"/>
      <w:autoSpaceDN w:val="0"/>
      <w:adjustRightInd w:val="0"/>
      <w:spacing w:after="0" w:line="267" w:lineRule="exact"/>
    </w:pPr>
    <w:rPr>
      <w:rFonts w:ascii="Times New Roman" w:eastAsia="Times New Roman" w:hAnsi="Times New Roman" w:cs="Times New Roman"/>
      <w:sz w:val="24"/>
      <w:szCs w:val="24"/>
    </w:rPr>
  </w:style>
  <w:style w:type="character" w:styleId="ac">
    <w:name w:val="Hyperlink"/>
    <w:basedOn w:val="a0"/>
    <w:uiPriority w:val="99"/>
    <w:unhideWhenUsed/>
    <w:rsid w:val="00A90E8F"/>
    <w:rPr>
      <w:color w:val="0000FF" w:themeColor="hyperlink"/>
      <w:u w:val="single"/>
    </w:rPr>
  </w:style>
  <w:style w:type="paragraph" w:customStyle="1" w:styleId="2">
    <w:name w:val="Абзац списка2"/>
    <w:basedOn w:val="a"/>
    <w:rsid w:val="00A90E8F"/>
    <w:pPr>
      <w:ind w:left="720"/>
    </w:pPr>
    <w:rPr>
      <w:rFonts w:ascii="Calibri" w:eastAsia="Times New Roman" w:hAnsi="Calibri" w:cs="Times New Roman"/>
      <w:lang w:eastAsia="en-US"/>
    </w:rPr>
  </w:style>
  <w:style w:type="paragraph" w:styleId="ad">
    <w:name w:val="Body Text Indent"/>
    <w:basedOn w:val="a"/>
    <w:link w:val="ae"/>
    <w:rsid w:val="00612EF1"/>
    <w:pPr>
      <w:tabs>
        <w:tab w:val="left" w:pos="5160"/>
      </w:tabs>
      <w:spacing w:after="0" w:line="240" w:lineRule="auto"/>
      <w:ind w:firstLine="540"/>
      <w:jc w:val="both"/>
    </w:pPr>
    <w:rPr>
      <w:rFonts w:ascii="Times New Roman" w:eastAsia="Calibri" w:hAnsi="Times New Roman" w:cs="Times New Roman"/>
      <w:sz w:val="28"/>
      <w:szCs w:val="24"/>
    </w:rPr>
  </w:style>
  <w:style w:type="character" w:customStyle="1" w:styleId="ae">
    <w:name w:val="Основной текст с отступом Знак"/>
    <w:basedOn w:val="a0"/>
    <w:link w:val="ad"/>
    <w:rsid w:val="00612EF1"/>
    <w:rPr>
      <w:rFonts w:ascii="Times New Roman" w:eastAsia="Calibri" w:hAnsi="Times New Roman" w:cs="Times New Roman"/>
      <w:sz w:val="28"/>
      <w:szCs w:val="24"/>
    </w:rPr>
  </w:style>
  <w:style w:type="paragraph" w:styleId="20">
    <w:name w:val="Body Text Indent 2"/>
    <w:basedOn w:val="a"/>
    <w:link w:val="21"/>
    <w:rsid w:val="00612EF1"/>
    <w:pPr>
      <w:tabs>
        <w:tab w:val="left" w:pos="5160"/>
      </w:tabs>
      <w:spacing w:after="0" w:line="240" w:lineRule="auto"/>
      <w:ind w:left="1260"/>
      <w:jc w:val="both"/>
    </w:pPr>
    <w:rPr>
      <w:rFonts w:ascii="Times New Roman" w:eastAsia="Calibri" w:hAnsi="Times New Roman" w:cs="Times New Roman"/>
      <w:sz w:val="28"/>
      <w:szCs w:val="24"/>
    </w:rPr>
  </w:style>
  <w:style w:type="character" w:customStyle="1" w:styleId="21">
    <w:name w:val="Основной текст с отступом 2 Знак"/>
    <w:basedOn w:val="a0"/>
    <w:link w:val="20"/>
    <w:rsid w:val="00612EF1"/>
    <w:rPr>
      <w:rFonts w:ascii="Times New Roman" w:eastAsia="Calibri" w:hAnsi="Times New Roman" w:cs="Times New Roman"/>
      <w:sz w:val="28"/>
      <w:szCs w:val="24"/>
    </w:rPr>
  </w:style>
  <w:style w:type="paragraph" w:styleId="af">
    <w:name w:val="Plain Text"/>
    <w:basedOn w:val="a"/>
    <w:link w:val="af0"/>
    <w:semiHidden/>
    <w:rsid w:val="00612EF1"/>
    <w:pPr>
      <w:spacing w:after="0" w:line="240" w:lineRule="auto"/>
    </w:pPr>
    <w:rPr>
      <w:rFonts w:ascii="Courier New" w:eastAsia="Calibri" w:hAnsi="Courier New" w:cs="Times New Roman"/>
      <w:sz w:val="20"/>
      <w:szCs w:val="20"/>
    </w:rPr>
  </w:style>
  <w:style w:type="character" w:customStyle="1" w:styleId="af0">
    <w:name w:val="Текст Знак"/>
    <w:basedOn w:val="a0"/>
    <w:link w:val="af"/>
    <w:semiHidden/>
    <w:rsid w:val="00612EF1"/>
    <w:rPr>
      <w:rFonts w:ascii="Courier New" w:eastAsia="Calibri" w:hAnsi="Courier New" w:cs="Times New Roman"/>
      <w:sz w:val="20"/>
      <w:szCs w:val="20"/>
    </w:rPr>
  </w:style>
  <w:style w:type="character" w:customStyle="1" w:styleId="c9">
    <w:name w:val="c9"/>
    <w:basedOn w:val="a0"/>
    <w:rsid w:val="00612EF1"/>
  </w:style>
  <w:style w:type="paragraph" w:customStyle="1" w:styleId="c19">
    <w:name w:val="c19"/>
    <w:basedOn w:val="a"/>
    <w:rsid w:val="006D6F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6D6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
    <w:name w:val="Font Style15"/>
    <w:rsid w:val="00126355"/>
    <w:rPr>
      <w:rFonts w:ascii="Times New Roman" w:hAnsi="Times New Roman" w:cs="Times New Roman"/>
      <w:b/>
      <w:bCs/>
      <w:i/>
      <w:iCs/>
      <w:sz w:val="38"/>
      <w:szCs w:val="38"/>
    </w:rPr>
  </w:style>
  <w:style w:type="paragraph" w:customStyle="1" w:styleId="c24">
    <w:name w:val="c24"/>
    <w:basedOn w:val="a"/>
    <w:rsid w:val="00AE3D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Без интервала Знак"/>
    <w:basedOn w:val="a0"/>
    <w:link w:val="a9"/>
    <w:uiPriority w:val="1"/>
    <w:rsid w:val="00203D9D"/>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class.ru/collection" TargetMode="External"/><Relationship Id="rId3" Type="http://schemas.openxmlformats.org/officeDocument/2006/relationships/styles" Target="styles.xml"/><Relationship Id="rId7" Type="http://schemas.openxmlformats.org/officeDocument/2006/relationships/hyperlink" Target="http://school-collection.edu.ru(&#1045;&#1076;&#1080;&#1085;&#1072;&#110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etodisty.ru" TargetMode="External"/><Relationship Id="rId4" Type="http://schemas.openxmlformats.org/officeDocument/2006/relationships/settings" Target="settings.xml"/><Relationship Id="rId9" Type="http://schemas.openxmlformats.org/officeDocument/2006/relationships/hyperlink" Target="http://youtub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8B924-772C-4263-B5C9-5882BAA8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5831</Words>
  <Characters>33243</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2018-11-17T10:08:00Z</cp:lastPrinted>
  <dcterms:created xsi:type="dcterms:W3CDTF">2017-09-13T08:05:00Z</dcterms:created>
  <dcterms:modified xsi:type="dcterms:W3CDTF">2022-11-28T18:47:00Z</dcterms:modified>
</cp:coreProperties>
</file>