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96" w:rsidRDefault="00AA4396" w:rsidP="00AA439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обучающего семинара</w:t>
      </w:r>
    </w:p>
    <w:p w:rsidR="00AA4396" w:rsidRDefault="00AA4396" w:rsidP="00AA439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«Экстренная допсихологическая помощь после травматического события»</w:t>
      </w:r>
    </w:p>
    <w:p w:rsidR="00AA4396" w:rsidRDefault="00AA4396" w:rsidP="00AA43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A439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со способами оказания педагогами экстренной допсихологической помощи детям после травматического события.</w:t>
      </w:r>
    </w:p>
    <w:p w:rsidR="00AA4396" w:rsidRPr="00AA4396" w:rsidRDefault="00AA4396" w:rsidP="00AA439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A43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4396" w:rsidRDefault="00AA4396" w:rsidP="00AA43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 с эмоциональными реакциями детей на травматическое событие.</w:t>
      </w:r>
    </w:p>
    <w:p w:rsidR="00AA4396" w:rsidRDefault="00AA4396" w:rsidP="00AA43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Знакомство с техниками и способами стабилизации эмоционального состояния.</w:t>
      </w:r>
    </w:p>
    <w:p w:rsidR="00AA4396" w:rsidRDefault="00AA4396" w:rsidP="00AA43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Отработка навыка установления контакта с ребёнком, находящимся в кризисном состоянии.</w:t>
      </w:r>
    </w:p>
    <w:p w:rsidR="00AA4396" w:rsidRDefault="00AA4396" w:rsidP="00AA43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A4396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 xml:space="preserve">астники: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2C1D57">
        <w:rPr>
          <w:rFonts w:ascii="Times New Roman" w:hAnsi="Times New Roman" w:cs="Times New Roman"/>
          <w:sz w:val="28"/>
          <w:szCs w:val="28"/>
        </w:rPr>
        <w:t xml:space="preserve">ические работники МБОУ </w:t>
      </w:r>
      <w:proofErr w:type="spellStart"/>
      <w:r w:rsidR="002C1D57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2C1D57">
        <w:rPr>
          <w:rFonts w:ascii="Times New Roman" w:hAnsi="Times New Roman" w:cs="Times New Roman"/>
          <w:sz w:val="28"/>
          <w:szCs w:val="28"/>
        </w:rPr>
        <w:t xml:space="preserve"> СОШ № 2</w:t>
      </w:r>
    </w:p>
    <w:p w:rsidR="002C1D57" w:rsidRDefault="002C1D57" w:rsidP="00AA43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29.03.2024 г.</w:t>
      </w:r>
    </w:p>
    <w:p w:rsidR="002C1D57" w:rsidRDefault="002C1D57" w:rsidP="00AA43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B302B5">
        <w:rPr>
          <w:rFonts w:ascii="Times New Roman" w:hAnsi="Times New Roman" w:cs="Times New Roman"/>
          <w:sz w:val="28"/>
          <w:szCs w:val="28"/>
        </w:rPr>
        <w:t>1 час, 20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D57" w:rsidRDefault="002C1D57" w:rsidP="00AA43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заместителя руководителя Федерального координационного центра по обеспечению психологической службы в системе образования Российской Федерации МГППУ, Ермолаевой А.В. (слайды 1-19), памятки и раздаточные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1D57" w:rsidRDefault="002C1D57" w:rsidP="002C1D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C1D57" w:rsidRDefault="002C1D57" w:rsidP="002C1D5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Начало (5 мин)</w:t>
      </w:r>
    </w:p>
    <w:p w:rsidR="002C1D57" w:rsidRDefault="002C1D57" w:rsidP="002C1D5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темой семинара (слайд 3).</w:t>
      </w:r>
    </w:p>
    <w:p w:rsidR="002C1D57" w:rsidRDefault="002C1D57" w:rsidP="002C1D5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темы.</w:t>
      </w:r>
    </w:p>
    <w:p w:rsidR="002C1D57" w:rsidRDefault="002C1D57" w:rsidP="002C1D5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Оценка собственного состояния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пре-тестирование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(10 мин.)</w:t>
      </w:r>
    </w:p>
    <w:p w:rsidR="00B84C1A" w:rsidRDefault="002C1D57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были проинформированы о важности оценки своего состояния (слайд 4)</w:t>
      </w:r>
    </w:p>
    <w:p w:rsidR="00DB30A1" w:rsidRDefault="00DB30A1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оценили своё эмоциональное состояние и готовность общаться и помогать ребёнку в кризисном состоянии по 10 балльной шкале</w:t>
      </w:r>
    </w:p>
    <w:p w:rsidR="00DB30A1" w:rsidRDefault="00DB30A1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Информационное сообщение «Реакции детей и техники помощи» </w:t>
      </w:r>
      <w:r>
        <w:rPr>
          <w:rFonts w:ascii="Times New Roman" w:hAnsi="Times New Roman" w:cs="Times New Roman"/>
          <w:sz w:val="28"/>
          <w:szCs w:val="28"/>
        </w:rPr>
        <w:t>(30 мин.)</w:t>
      </w:r>
    </w:p>
    <w:p w:rsidR="00DB30A1" w:rsidRDefault="00DB30A1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познакомились  с эмоциональными реакциями детей и техниками помощи (слайды 7-18, кроме 12)</w:t>
      </w:r>
    </w:p>
    <w:p w:rsidR="00DB30A1" w:rsidRDefault="00DB30A1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педагоги познакомились с техниками помощи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гневе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агрессии (слайд 11). Педагоги узнали, что если агрессия выражается только в вербальной форме, не стоит её останавливать. Если же гнев приобретает излишне активный характер, то главная задача не «задавить его» (это может вызвать физические симптомы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>
        <w:rPr>
          <w:rFonts w:ascii="Times New Roman" w:hAnsi="Times New Roman" w:cs="Times New Roman"/>
          <w:sz w:val="28"/>
          <w:szCs w:val="28"/>
        </w:rPr>
        <w:t>), а направить в безопасное русло.</w:t>
      </w:r>
    </w:p>
    <w:p w:rsidR="00DB30A1" w:rsidRDefault="00B302B5" w:rsidP="00D773A5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Практическая часть (20 мин)</w:t>
      </w:r>
    </w:p>
    <w:p w:rsidR="00DB30A1" w:rsidRDefault="00DB30A1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 познакомились и попробовали на себе технику      «5-4-3-2-1» (слайд 9), технику глубокого дыхания, </w:t>
      </w:r>
      <w:r w:rsidR="00B302B5">
        <w:rPr>
          <w:rFonts w:ascii="Times New Roman" w:hAnsi="Times New Roman" w:cs="Times New Roman"/>
          <w:sz w:val="28"/>
          <w:szCs w:val="28"/>
        </w:rPr>
        <w:t>дыхания на мобилизацию.</w:t>
      </w:r>
    </w:p>
    <w:p w:rsidR="00B302B5" w:rsidRDefault="00B302B5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Информационное сообщение «Куда обращаться за помощью» </w:t>
      </w:r>
      <w:r>
        <w:rPr>
          <w:rFonts w:ascii="Times New Roman" w:hAnsi="Times New Roman" w:cs="Times New Roman"/>
          <w:sz w:val="28"/>
          <w:szCs w:val="28"/>
        </w:rPr>
        <w:t>(5 мин)</w:t>
      </w:r>
    </w:p>
    <w:p w:rsidR="00B302B5" w:rsidRDefault="00B302B5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получили информацию, куда они могут обратиться за помощью сами и направить детей и родителей.</w:t>
      </w:r>
    </w:p>
    <w:p w:rsidR="00B302B5" w:rsidRDefault="00B302B5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Подведение итогов и оценка эффективности занятий </w:t>
      </w:r>
      <w:r>
        <w:rPr>
          <w:rFonts w:ascii="Times New Roman" w:hAnsi="Times New Roman" w:cs="Times New Roman"/>
          <w:sz w:val="28"/>
          <w:szCs w:val="28"/>
        </w:rPr>
        <w:t>(10 мин)</w:t>
      </w:r>
    </w:p>
    <w:p w:rsidR="00B302B5" w:rsidRPr="00B302B5" w:rsidRDefault="00B302B5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оценили свою готовность помогать ребёнку в кризисном состоянии по 10 балльной шкале и сравнили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первоначальной. Поделились впечатлениями о семинаре и тем, что было для них полезно.</w:t>
      </w:r>
    </w:p>
    <w:p w:rsidR="00B302B5" w:rsidRPr="00DB30A1" w:rsidRDefault="00B302B5" w:rsidP="00D773A5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B302B5" w:rsidRPr="00DB30A1" w:rsidSect="00D773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A5"/>
    <w:rsid w:val="00062B8A"/>
    <w:rsid w:val="001139E3"/>
    <w:rsid w:val="002C1D57"/>
    <w:rsid w:val="007C45E6"/>
    <w:rsid w:val="00940F26"/>
    <w:rsid w:val="00AA4396"/>
    <w:rsid w:val="00B302B5"/>
    <w:rsid w:val="00B84C1A"/>
    <w:rsid w:val="00C436E3"/>
    <w:rsid w:val="00D773A5"/>
    <w:rsid w:val="00DB30A1"/>
    <w:rsid w:val="00DE1EEF"/>
    <w:rsid w:val="00EB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2024-04-03T10:42:00Z</dcterms:created>
  <dcterms:modified xsi:type="dcterms:W3CDTF">2024-04-03T11:42:00Z</dcterms:modified>
</cp:coreProperties>
</file>