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6F" w:rsidRDefault="00E6726F" w:rsidP="00E6726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Тематическое планирование  на период дистанционного обучения </w:t>
      </w:r>
    </w:p>
    <w:p w:rsidR="00E6726F" w:rsidRDefault="00E6726F" w:rsidP="00E6726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06.04.2020 по 30.04.2020 </w:t>
      </w:r>
    </w:p>
    <w:p w:rsidR="00E6726F" w:rsidRDefault="00E6726F" w:rsidP="00E6726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– литература</w:t>
      </w:r>
    </w:p>
    <w:p w:rsidR="00E6726F" w:rsidRDefault="00E6726F" w:rsidP="00E6726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Землянская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О.Г.</w:t>
      </w:r>
    </w:p>
    <w:p w:rsidR="00E6726F" w:rsidRDefault="00E6726F" w:rsidP="00E6726F">
      <w:pPr>
        <w:spacing w:after="0"/>
        <w:rPr>
          <w:rFonts w:ascii="Times New Roman" w:hAnsi="Times New Roman"/>
          <w:color w:val="4F81B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Выполненные задания присылать по адресу: </w:t>
      </w:r>
      <w:r>
        <w:rPr>
          <w:rFonts w:ascii="Times New Roman" w:hAnsi="Times New Roman"/>
          <w:color w:val="4F81BD"/>
          <w:sz w:val="18"/>
          <w:szCs w:val="18"/>
        </w:rPr>
        <w:t>ozemlyanskaya@inbox.ru</w:t>
      </w:r>
    </w:p>
    <w:p w:rsidR="00E6726F" w:rsidRDefault="00E6726F" w:rsidP="00E6726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смс-сообщения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6726F" w:rsidRDefault="00E6726F" w:rsidP="00E6726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2556"/>
        <w:gridCol w:w="2417"/>
        <w:gridCol w:w="1423"/>
        <w:gridCol w:w="1534"/>
      </w:tblGrid>
      <w:tr w:rsidR="00E6726F" w:rsidTr="00E6726F">
        <w:trPr>
          <w:trHeight w:val="98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6726F" w:rsidRDefault="00E672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E6726F" w:rsidRDefault="00E672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E6726F" w:rsidTr="00E6726F">
        <w:trPr>
          <w:trHeight w:val="197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0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и рассказчик в рассказе «Судьба человека».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0C1E14" w:rsidP="00411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рассказ, ответить на вопросы</w:t>
            </w:r>
            <w:r w:rsidR="0041124E">
              <w:rPr>
                <w:rFonts w:ascii="Times New Roman" w:hAnsi="Times New Roman"/>
                <w:sz w:val="24"/>
                <w:szCs w:val="24"/>
              </w:rPr>
              <w:t>,</w:t>
            </w:r>
            <w:r w:rsidR="0041124E">
              <w:rPr>
                <w:rFonts w:ascii="PT Sans" w:hAnsi="PT Sans"/>
                <w:color w:val="101010"/>
                <w:shd w:val="clear" w:color="auto" w:fill="FFFFFF"/>
              </w:rPr>
              <w:t xml:space="preserve"> определить ключевое слово в этом словосочетании</w:t>
            </w:r>
            <w:r w:rsidR="00411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 уровня освоения </w:t>
            </w:r>
          </w:p>
        </w:tc>
      </w:tr>
      <w:tr w:rsidR="00E6726F" w:rsidTr="00E6726F">
        <w:trPr>
          <w:trHeight w:val="165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А.Т.Твардовский. Сведения о поэте. Военная тема в лирике.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A" w:rsidRPr="00DD10AA" w:rsidRDefault="00DD10AA" w:rsidP="00DD10A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DD10AA">
              <w:rPr>
                <w:rFonts w:ascii="Times New Roman" w:eastAsia="Times New Roman" w:hAnsi="Times New Roman" w:cs="Times New Roman"/>
                <w:color w:val="333333"/>
                <w:spacing w:val="45"/>
              </w:rPr>
              <w:t>Чтение стихотворений</w:t>
            </w:r>
            <w:r w:rsidRPr="00DD10AA">
              <w:rPr>
                <w:rFonts w:ascii="Times New Roman" w:eastAsia="Times New Roman" w:hAnsi="Times New Roman" w:cs="Times New Roman"/>
                <w:color w:val="333333"/>
              </w:rPr>
              <w:t> </w:t>
            </w:r>
            <w:r w:rsidRPr="00DD10AA">
              <w:rPr>
                <w:rFonts w:ascii="Times New Roman" w:eastAsia="Times New Roman" w:hAnsi="Times New Roman" w:cs="Times New Roman"/>
                <w:color w:val="333333"/>
                <w:spacing w:val="45"/>
              </w:rPr>
              <w:t>о войне,</w:t>
            </w:r>
            <w:r w:rsidRPr="00DD10AA">
              <w:rPr>
                <w:rFonts w:ascii="Times New Roman" w:eastAsia="Times New Roman" w:hAnsi="Times New Roman" w:cs="Times New Roman"/>
                <w:color w:val="333333"/>
              </w:rPr>
              <w:t> подобранных самост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оятельно</w:t>
            </w:r>
            <w:r w:rsidRPr="00DD10AA">
              <w:rPr>
                <w:rFonts w:ascii="Times New Roman" w:eastAsia="Times New Roman" w:hAnsi="Times New Roman" w:cs="Times New Roman"/>
                <w:color w:val="333333"/>
              </w:rPr>
              <w:t>:</w:t>
            </w:r>
          </w:p>
          <w:p w:rsidR="00DD10AA" w:rsidRPr="00DD10AA" w:rsidRDefault="00DD10AA" w:rsidP="00DD10A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DD10AA">
              <w:rPr>
                <w:rFonts w:ascii="Times New Roman" w:eastAsia="Times New Roman" w:hAnsi="Times New Roman" w:cs="Times New Roman"/>
                <w:color w:val="333333"/>
              </w:rPr>
              <w:t>1) «В тот день, когда окончилась война»;</w:t>
            </w:r>
          </w:p>
          <w:p w:rsidR="00DD10AA" w:rsidRPr="00DD10AA" w:rsidRDefault="00DD10AA" w:rsidP="00DD10A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DD10AA">
              <w:rPr>
                <w:rFonts w:ascii="Times New Roman" w:eastAsia="Times New Roman" w:hAnsi="Times New Roman" w:cs="Times New Roman"/>
                <w:color w:val="333333"/>
              </w:rPr>
              <w:t xml:space="preserve">2) «Ты, </w:t>
            </w:r>
            <w:proofErr w:type="spellStart"/>
            <w:r w:rsidRPr="00DD10AA">
              <w:rPr>
                <w:rFonts w:ascii="Times New Roman" w:eastAsia="Times New Roman" w:hAnsi="Times New Roman" w:cs="Times New Roman"/>
                <w:color w:val="333333"/>
              </w:rPr>
              <w:t>дура</w:t>
            </w:r>
            <w:proofErr w:type="spellEnd"/>
            <w:r w:rsidRPr="00DD10AA">
              <w:rPr>
                <w:rFonts w:ascii="Times New Roman" w:eastAsia="Times New Roman" w:hAnsi="Times New Roman" w:cs="Times New Roman"/>
                <w:color w:val="333333"/>
              </w:rPr>
              <w:t xml:space="preserve"> смерть, грозишься людям...»;</w:t>
            </w:r>
          </w:p>
          <w:p w:rsidR="00DD10AA" w:rsidRPr="00DD10AA" w:rsidRDefault="00DD10AA" w:rsidP="00DD10A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DD10AA">
              <w:rPr>
                <w:rFonts w:ascii="Times New Roman" w:eastAsia="Times New Roman" w:hAnsi="Times New Roman" w:cs="Times New Roman"/>
                <w:color w:val="333333"/>
              </w:rPr>
              <w:t>3) «Памяти матери»;</w:t>
            </w:r>
          </w:p>
          <w:p w:rsidR="00E6726F" w:rsidRPr="00DD10AA" w:rsidRDefault="00DD10AA" w:rsidP="00DD10A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DD10AA">
              <w:rPr>
                <w:rFonts w:ascii="Times New Roman" w:eastAsia="Times New Roman" w:hAnsi="Times New Roman" w:cs="Times New Roman"/>
                <w:color w:val="333333"/>
              </w:rPr>
              <w:t>4) «Жестокая память» и др.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E6726F" w:rsidTr="00E6726F">
        <w:trPr>
          <w:trHeight w:val="98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0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Раздумья о Родине в лирике А.Т.Твардовского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AA" w:rsidRPr="00DD10AA" w:rsidRDefault="00DD10AA" w:rsidP="00DD10A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33333"/>
                <w:spacing w:val="45"/>
                <w:sz w:val="20"/>
                <w:szCs w:val="20"/>
              </w:rPr>
            </w:pPr>
            <w:r w:rsidRPr="00DD10AA">
              <w:rPr>
                <w:rFonts w:ascii="Times New Roman" w:eastAsia="Times New Roman" w:hAnsi="Times New Roman" w:cs="Times New Roman"/>
                <w:color w:val="333333"/>
                <w:spacing w:val="45"/>
                <w:sz w:val="20"/>
                <w:szCs w:val="20"/>
              </w:rPr>
              <w:t xml:space="preserve">Чтение </w:t>
            </w:r>
            <w:r w:rsidRPr="0041124E">
              <w:rPr>
                <w:rFonts w:ascii="Times New Roman" w:eastAsia="Times New Roman" w:hAnsi="Times New Roman" w:cs="Times New Roman"/>
                <w:color w:val="333333"/>
                <w:spacing w:val="45"/>
                <w:sz w:val="20"/>
                <w:szCs w:val="20"/>
              </w:rPr>
              <w:t>стихотворения</w:t>
            </w:r>
          </w:p>
          <w:p w:rsidR="005C2DA1" w:rsidRDefault="00DD10AA" w:rsidP="00DD10A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33333"/>
                <w:spacing w:val="45"/>
                <w:sz w:val="20"/>
                <w:szCs w:val="20"/>
              </w:rPr>
            </w:pPr>
            <w:r w:rsidRPr="0041124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  <w:r w:rsidRPr="0041124E">
              <w:rPr>
                <w:rFonts w:ascii="Times New Roman" w:eastAsia="Times New Roman" w:hAnsi="Times New Roman" w:cs="Times New Roman"/>
                <w:color w:val="333333"/>
                <w:spacing w:val="45"/>
                <w:sz w:val="20"/>
                <w:szCs w:val="20"/>
              </w:rPr>
              <w:t>«Урожай»</w:t>
            </w:r>
            <w:r w:rsidR="005C2DA1">
              <w:rPr>
                <w:rFonts w:ascii="Times New Roman" w:eastAsia="Times New Roman" w:hAnsi="Times New Roman" w:cs="Times New Roman"/>
                <w:color w:val="333333"/>
                <w:spacing w:val="45"/>
                <w:sz w:val="20"/>
                <w:szCs w:val="20"/>
              </w:rPr>
              <w:t xml:space="preserve"> наизусть</w:t>
            </w:r>
            <w:r w:rsidRPr="0041124E">
              <w:rPr>
                <w:rFonts w:ascii="Times New Roman" w:eastAsia="Times New Roman" w:hAnsi="Times New Roman" w:cs="Times New Roman"/>
                <w:color w:val="333333"/>
                <w:spacing w:val="45"/>
                <w:sz w:val="20"/>
                <w:szCs w:val="20"/>
              </w:rPr>
              <w:t>.</w:t>
            </w:r>
          </w:p>
          <w:p w:rsidR="00DD10AA" w:rsidRPr="0041124E" w:rsidRDefault="00DD10AA" w:rsidP="00DD10A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D10AA">
              <w:rPr>
                <w:rFonts w:ascii="Times New Roman" w:eastAsia="Times New Roman" w:hAnsi="Times New Roman" w:cs="Times New Roman"/>
                <w:color w:val="333333"/>
                <w:spacing w:val="45"/>
                <w:sz w:val="20"/>
                <w:szCs w:val="20"/>
              </w:rPr>
              <w:t>ответить на вопросы письменно</w:t>
            </w:r>
          </w:p>
          <w:p w:rsidR="00DD10AA" w:rsidRPr="0041124E" w:rsidRDefault="00DD10AA" w:rsidP="00DD10AA">
            <w:pPr>
              <w:spacing w:after="0" w:line="242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1124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– </w:t>
            </w:r>
            <w:r w:rsidRPr="0041124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Каким чувством окрашено это стихотворение?</w:t>
            </w:r>
          </w:p>
          <w:p w:rsidR="00DD10AA" w:rsidRPr="0041124E" w:rsidRDefault="00DD10AA" w:rsidP="00DD10AA">
            <w:pPr>
              <w:spacing w:after="0" w:line="242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1124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 С чем связано ощущение счастья? Как передает его поэт?</w:t>
            </w:r>
          </w:p>
          <w:p w:rsidR="00DD10AA" w:rsidRPr="0041124E" w:rsidRDefault="00DD10AA" w:rsidP="00DD10AA">
            <w:pPr>
              <w:spacing w:after="0" w:line="242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1124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 В чем особенность описания природы в этом стихотворении?</w:t>
            </w:r>
          </w:p>
          <w:p w:rsidR="00E6726F" w:rsidRDefault="00DD10AA" w:rsidP="00DD1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4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 Чьими глазами мы видим картину сбора урожая?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726F" w:rsidTr="00E6726F">
        <w:trPr>
          <w:trHeight w:val="163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E6726F" w:rsidRDefault="00E67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A07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9E3A07">
              <w:rPr>
                <w:rFonts w:ascii="Times New Roman" w:eastAsia="Times New Roman" w:hAnsi="Times New Roman" w:cs="Times New Roman"/>
                <w:sz w:val="24"/>
                <w:szCs w:val="24"/>
              </w:rPr>
              <w:t>. чт. «А зори здесь тихие» или В.В.Быков. «Сотников», «Обелиск».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5C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произведение «Сотников», выполнить тест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3307F" w:rsidRDefault="0043307F" w:rsidP="0043307F">
            <w:pPr>
              <w:spacing w:after="0"/>
              <w:rPr>
                <w:rFonts w:ascii="Times New Roman" w:hAnsi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/>
                <w:color w:val="4F81BD"/>
                <w:sz w:val="18"/>
                <w:szCs w:val="18"/>
              </w:rPr>
              <w:t>ozemlyanskaya@inbox.ru</w:t>
            </w:r>
          </w:p>
          <w:p w:rsidR="0043307F" w:rsidRPr="0043307F" w:rsidRDefault="004330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Письменное сообщение по теме </w:t>
            </w:r>
          </w:p>
        </w:tc>
      </w:tr>
      <w:tr w:rsidR="00E6726F" w:rsidTr="00E6726F">
        <w:trPr>
          <w:trHeight w:val="165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0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послевоенной деревни в рассказе А.И.Солженицына «Матренин двор».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5C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рассказ, охарактеризовать героев, выполнить  письменно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E6726F" w:rsidTr="00E6726F">
        <w:trPr>
          <w:trHeight w:val="136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A0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праведницы в рассказе «Матренин двор».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5C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3307F" w:rsidRDefault="0043307F" w:rsidP="0043307F">
            <w:pPr>
              <w:spacing w:after="0"/>
              <w:rPr>
                <w:rFonts w:ascii="Times New Roman" w:hAnsi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/>
                <w:color w:val="4F81BD"/>
                <w:sz w:val="18"/>
                <w:szCs w:val="18"/>
              </w:rPr>
              <w:t>ozemlyanskaya@inbox.ru</w:t>
            </w:r>
          </w:p>
          <w:p w:rsidR="0043307F" w:rsidRPr="0043307F" w:rsidRDefault="004330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E6726F" w:rsidTr="00E6726F">
        <w:trPr>
          <w:trHeight w:val="2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3A07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9E3A07">
              <w:rPr>
                <w:rFonts w:ascii="Times New Roman" w:eastAsia="Times New Roman" w:hAnsi="Times New Roman" w:cs="Times New Roman"/>
                <w:sz w:val="24"/>
                <w:szCs w:val="24"/>
              </w:rPr>
              <w:t>. чт.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Ч.Т. Айтматов. Автобиография писателя. Повесть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Тема обновления, нравственного пробуждения личности.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5C2DA1" w:rsidP="00E03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повесть, </w:t>
            </w:r>
            <w:r w:rsidR="00E03B70">
              <w:rPr>
                <w:rFonts w:ascii="Times New Roman" w:hAnsi="Times New Roman"/>
                <w:sz w:val="24"/>
                <w:szCs w:val="24"/>
              </w:rPr>
              <w:t xml:space="preserve">определить </w:t>
            </w:r>
            <w:r w:rsidR="00E03B70">
              <w:rPr>
                <w:color w:val="000000"/>
                <w:shd w:val="clear" w:color="auto" w:fill="FFFFFF"/>
              </w:rPr>
              <w:t> </w:t>
            </w:r>
            <w:r w:rsidR="00E03B70" w:rsidRPr="00E03B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два противоположных женских образа</w:t>
            </w:r>
            <w:r w:rsidR="00E03B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письменно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E6726F" w:rsidTr="00E6726F">
        <w:trPr>
          <w:trHeight w:val="17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Pr="009E3A07" w:rsidRDefault="00E67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В.С.Высоцкий. Авторская песня – новое явление в русской литературе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03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биографию</w:t>
            </w:r>
            <w:r w:rsidR="0043307F">
              <w:rPr>
                <w:rFonts w:ascii="Times New Roman" w:hAnsi="Times New Roman"/>
                <w:sz w:val="24"/>
                <w:szCs w:val="24"/>
              </w:rPr>
              <w:t>.</w:t>
            </w:r>
            <w:r w:rsidR="0043307F" w:rsidRPr="009E3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307F">
              <w:rPr>
                <w:rFonts w:ascii="Times New Roman" w:hAnsi="Times New Roman"/>
                <w:sz w:val="24"/>
                <w:szCs w:val="24"/>
              </w:rPr>
              <w:t xml:space="preserve">Познакомиться с жанром. </w:t>
            </w:r>
            <w:r w:rsidR="0043307F" w:rsidRPr="009E3A07">
              <w:rPr>
                <w:rFonts w:ascii="Times New Roman" w:hAnsi="Times New Roman"/>
                <w:sz w:val="24"/>
                <w:szCs w:val="24"/>
              </w:rPr>
              <w:t xml:space="preserve">Понятие о жанре </w:t>
            </w:r>
            <w:r w:rsidR="0043307F">
              <w:rPr>
                <w:rFonts w:ascii="Times New Roman" w:hAnsi="Times New Roman"/>
                <w:sz w:val="24"/>
                <w:szCs w:val="24"/>
              </w:rPr>
              <w:t>авторская песня - записать в тетрадь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Pr="00E6726F" w:rsidRDefault="0043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43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E6726F" w:rsidTr="00E6726F">
        <w:trPr>
          <w:trHeight w:val="17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 w:rsidRPr="009E3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 «Русская лирика</w:t>
            </w:r>
            <w:r w:rsidRPr="009E3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3A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E3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E3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3A07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9E3A07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43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43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3307F" w:rsidRDefault="0043307F" w:rsidP="0043307F">
            <w:pPr>
              <w:spacing w:after="0"/>
              <w:rPr>
                <w:rFonts w:ascii="Times New Roman" w:hAnsi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/>
                <w:color w:val="4F81BD"/>
                <w:sz w:val="18"/>
                <w:szCs w:val="18"/>
              </w:rPr>
              <w:t>ozemlyanskaya@inbox.ru</w:t>
            </w:r>
          </w:p>
          <w:p w:rsidR="0043307F" w:rsidRPr="0043307F" w:rsidRDefault="0043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43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E6726F" w:rsidTr="00E6726F">
        <w:trPr>
          <w:trHeight w:val="17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E67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Pr="009E3A07" w:rsidRDefault="00E67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Ж.Б.Мольер. Краткие сведения о драматурге.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«Высокая комедия» (обзор</w:t>
            </w:r>
            <w:r w:rsidR="000C1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E14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Комедия «Мнимый больной»</w:t>
            </w:r>
            <w:proofErr w:type="gram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43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комедию «Мнимый больной», тест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7F" w:rsidRDefault="0043307F" w:rsidP="0043307F">
            <w:pPr>
              <w:spacing w:after="0"/>
              <w:rPr>
                <w:rFonts w:ascii="Times New Roman" w:hAnsi="Times New Roman"/>
                <w:color w:val="4F81B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color w:val="4F81BD"/>
                <w:sz w:val="18"/>
                <w:szCs w:val="18"/>
              </w:rPr>
              <w:t xml:space="preserve"> ozemlyanskaya@inbox.ru</w:t>
            </w:r>
          </w:p>
          <w:p w:rsidR="00E6726F" w:rsidRPr="00E6726F" w:rsidRDefault="00E67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6F" w:rsidRDefault="0043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</w:tbl>
    <w:p w:rsidR="00E6726F" w:rsidRDefault="00E6726F" w:rsidP="00E6726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E6726F" w:rsidRDefault="00E6726F" w:rsidP="00E6726F">
      <w:pPr>
        <w:rPr>
          <w:rFonts w:ascii="Times New Roman" w:hAnsi="Times New Roman"/>
        </w:rPr>
      </w:pPr>
    </w:p>
    <w:p w:rsidR="00E6726F" w:rsidRDefault="00E6726F" w:rsidP="00E6726F"/>
    <w:p w:rsidR="0026496F" w:rsidRDefault="0026496F"/>
    <w:sectPr w:rsidR="0026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26F"/>
    <w:rsid w:val="000C1E14"/>
    <w:rsid w:val="0026496F"/>
    <w:rsid w:val="0041124E"/>
    <w:rsid w:val="0043307F"/>
    <w:rsid w:val="005C2DA1"/>
    <w:rsid w:val="00AE7F67"/>
    <w:rsid w:val="00DD10AA"/>
    <w:rsid w:val="00E03B70"/>
    <w:rsid w:val="00E6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2020-04-10T09:24:00Z</dcterms:created>
  <dcterms:modified xsi:type="dcterms:W3CDTF">2020-04-10T10:00:00Z</dcterms:modified>
</cp:coreProperties>
</file>