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035" w:rsidRPr="00B6512B" w:rsidRDefault="00E44903">
      <w:pPr>
        <w:spacing w:after="0"/>
        <w:ind w:firstLine="600"/>
        <w:jc w:val="both"/>
        <w:rPr>
          <w:lang w:val="ru-RU"/>
        </w:rPr>
      </w:pPr>
      <w:bookmarkStart w:id="0" w:name="block-87161984"/>
      <w:r w:rsidRPr="00E44903"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>
            <wp:extent cx="6645910" cy="99075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0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="00B6512B" w:rsidRPr="00B6512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90035" w:rsidRPr="00B6512B" w:rsidRDefault="00B90035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B90035" w:rsidRPr="00B6512B" w:rsidRDefault="00B90035">
      <w:pPr>
        <w:spacing w:after="0"/>
        <w:ind w:left="120"/>
        <w:jc w:val="both"/>
        <w:rPr>
          <w:lang w:val="ru-RU"/>
        </w:rPr>
      </w:pP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</w:t>
      </w: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</w:t>
      </w:r>
      <w:bookmarkStart w:id="3" w:name="3b6b0d1b-a3e8-474a-8c9a-11f43040876f"/>
      <w:r w:rsidRPr="00B6512B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  <w:bookmarkEnd w:id="3"/>
    </w:p>
    <w:p w:rsidR="00B90035" w:rsidRPr="00B6512B" w:rsidRDefault="00B90035">
      <w:pPr>
        <w:rPr>
          <w:lang w:val="ru-RU"/>
        </w:rPr>
        <w:sectPr w:rsidR="00B90035" w:rsidRPr="00B6512B" w:rsidSect="00B6512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bookmarkStart w:id="4" w:name="block-87161982"/>
      <w:bookmarkEnd w:id="0"/>
      <w:r w:rsidRPr="00B651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90035" w:rsidRPr="00B6512B" w:rsidRDefault="00B90035">
      <w:pPr>
        <w:spacing w:after="0"/>
        <w:ind w:left="120"/>
        <w:rPr>
          <w:lang w:val="ru-RU"/>
        </w:rPr>
      </w:pPr>
      <w:bookmarkStart w:id="5" w:name="_Toc141079007"/>
      <w:bookmarkEnd w:id="5"/>
    </w:p>
    <w:p w:rsidR="00B90035" w:rsidRPr="00B6512B" w:rsidRDefault="00B6512B" w:rsidP="002530AE">
      <w:pPr>
        <w:spacing w:after="0"/>
        <w:jc w:val="both"/>
        <w:rPr>
          <w:lang w:val="ru-RU"/>
        </w:rPr>
      </w:pPr>
      <w:bookmarkStart w:id="6" w:name="_Toc141079010"/>
      <w:bookmarkEnd w:id="6"/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90035" w:rsidRPr="002517DE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2517DE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Женский и мужской костюмы в традициях разных народов.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</w:t>
      </w: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Солдата в Москве; памятник-ансамбль «Героям Сталинградской битвы» на Мамаевом кургане (и другие по выбору учителя).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B6512B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B90035" w:rsidRPr="00B6512B" w:rsidRDefault="00B90035">
      <w:pPr>
        <w:spacing w:after="0"/>
        <w:ind w:left="120"/>
        <w:rPr>
          <w:lang w:val="ru-RU"/>
        </w:rPr>
      </w:pPr>
    </w:p>
    <w:p w:rsidR="00B90035" w:rsidRPr="00B6512B" w:rsidRDefault="00B90035">
      <w:pPr>
        <w:spacing w:after="0" w:line="264" w:lineRule="auto"/>
        <w:ind w:left="120"/>
        <w:jc w:val="both"/>
        <w:rPr>
          <w:lang w:val="ru-RU"/>
        </w:rPr>
      </w:pPr>
    </w:p>
    <w:p w:rsidR="00B90035" w:rsidRPr="00B6512B" w:rsidRDefault="00B90035">
      <w:pPr>
        <w:rPr>
          <w:lang w:val="ru-RU"/>
        </w:rPr>
        <w:sectPr w:rsidR="00B90035" w:rsidRPr="00B6512B" w:rsidSect="002530A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bookmarkStart w:id="7" w:name="block-87161983"/>
      <w:bookmarkEnd w:id="4"/>
      <w:r w:rsidRPr="00B6512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B90035" w:rsidRPr="00B6512B" w:rsidRDefault="00B90035">
      <w:pPr>
        <w:spacing w:after="0" w:line="264" w:lineRule="auto"/>
        <w:ind w:left="120"/>
        <w:jc w:val="both"/>
        <w:rPr>
          <w:lang w:val="ru-RU"/>
        </w:rPr>
      </w:pP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90035" w:rsidRPr="00B6512B" w:rsidRDefault="00B90035">
      <w:pPr>
        <w:spacing w:after="0" w:line="264" w:lineRule="auto"/>
        <w:ind w:left="120"/>
        <w:jc w:val="both"/>
        <w:rPr>
          <w:lang w:val="ru-RU"/>
        </w:rPr>
      </w:pP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</w:t>
      </w: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B6512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B90035" w:rsidRPr="00B6512B" w:rsidRDefault="00B90035">
      <w:pPr>
        <w:spacing w:after="0"/>
        <w:ind w:left="120"/>
        <w:rPr>
          <w:lang w:val="ru-RU"/>
        </w:rPr>
      </w:pPr>
      <w:bookmarkStart w:id="9" w:name="_Toc141079013"/>
      <w:bookmarkEnd w:id="9"/>
    </w:p>
    <w:p w:rsidR="00B90035" w:rsidRPr="00B6512B" w:rsidRDefault="00B90035">
      <w:pPr>
        <w:spacing w:after="0"/>
        <w:ind w:left="120"/>
        <w:jc w:val="both"/>
        <w:rPr>
          <w:lang w:val="ru-RU"/>
        </w:rPr>
      </w:pP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90035" w:rsidRPr="00B6512B" w:rsidRDefault="00B90035">
      <w:pPr>
        <w:spacing w:after="0"/>
        <w:ind w:left="120"/>
        <w:rPr>
          <w:lang w:val="ru-RU"/>
        </w:rPr>
      </w:pP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пропорциональные отношения частей внутри целого и предметов между собой;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90035" w:rsidRPr="00B6512B" w:rsidRDefault="00B90035">
      <w:pPr>
        <w:spacing w:after="0" w:line="264" w:lineRule="auto"/>
        <w:ind w:left="120"/>
        <w:jc w:val="both"/>
        <w:rPr>
          <w:lang w:val="ru-RU"/>
        </w:rPr>
      </w:pP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90035" w:rsidRPr="00B6512B" w:rsidRDefault="00B90035">
      <w:pPr>
        <w:spacing w:after="0" w:line="252" w:lineRule="auto"/>
        <w:ind w:left="120"/>
        <w:jc w:val="both"/>
        <w:rPr>
          <w:lang w:val="ru-RU"/>
        </w:rPr>
      </w:pPr>
    </w:p>
    <w:p w:rsidR="00B90035" w:rsidRPr="00B6512B" w:rsidRDefault="00B6512B">
      <w:pPr>
        <w:spacing w:after="0" w:line="252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90035" w:rsidRPr="00B6512B" w:rsidRDefault="00B6512B">
      <w:pPr>
        <w:spacing w:after="0" w:line="252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90035" w:rsidRPr="00B6512B" w:rsidRDefault="00B90035">
      <w:pPr>
        <w:spacing w:after="0" w:line="252" w:lineRule="auto"/>
        <w:ind w:left="120"/>
        <w:jc w:val="both"/>
        <w:rPr>
          <w:lang w:val="ru-RU"/>
        </w:rPr>
      </w:pPr>
    </w:p>
    <w:p w:rsidR="00B90035" w:rsidRPr="00B6512B" w:rsidRDefault="00B6512B">
      <w:pPr>
        <w:spacing w:after="0" w:line="252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90035" w:rsidRPr="00B6512B" w:rsidRDefault="00B6512B">
      <w:pPr>
        <w:spacing w:after="0" w:line="252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B90035" w:rsidRPr="00B6512B" w:rsidRDefault="00B6512B" w:rsidP="002530AE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0" w:name="_Toc124264882"/>
      <w:bookmarkStart w:id="11" w:name="_Toc141079014"/>
      <w:bookmarkEnd w:id="10"/>
      <w:bookmarkEnd w:id="11"/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6512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90035" w:rsidRPr="00B6512B" w:rsidRDefault="00B6512B">
      <w:pPr>
        <w:spacing w:after="0" w:line="264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90035" w:rsidRPr="00B6512B" w:rsidRDefault="00B6512B">
      <w:pPr>
        <w:spacing w:after="0" w:line="264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«Архитектура»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90035" w:rsidRPr="00B6512B" w:rsidRDefault="00B6512B">
      <w:pPr>
        <w:spacing w:after="0" w:line="252" w:lineRule="auto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B6512B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B6512B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B90035" w:rsidRPr="00B6512B" w:rsidRDefault="00B6512B">
      <w:pPr>
        <w:spacing w:after="0" w:line="252" w:lineRule="auto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90035" w:rsidRPr="00B6512B" w:rsidRDefault="00B6512B">
      <w:pPr>
        <w:spacing w:after="0"/>
        <w:ind w:left="120"/>
        <w:jc w:val="both"/>
        <w:rPr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6512B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B6512B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6512B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B90035" w:rsidRPr="00B6512B" w:rsidRDefault="00B6512B">
      <w:pPr>
        <w:spacing w:after="0"/>
        <w:ind w:firstLine="600"/>
        <w:jc w:val="both"/>
        <w:rPr>
          <w:lang w:val="ru-RU"/>
        </w:rPr>
      </w:pPr>
      <w:r w:rsidRPr="00B6512B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B90035" w:rsidRPr="00B6512B" w:rsidRDefault="00B90035">
      <w:pPr>
        <w:rPr>
          <w:lang w:val="ru-RU"/>
        </w:rPr>
        <w:sectPr w:rsidR="00B90035" w:rsidRPr="00B6512B" w:rsidSect="002530A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B90035" w:rsidRDefault="00B6512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2" w:name="block-87161978"/>
      <w:bookmarkEnd w:id="7"/>
      <w:r w:rsidRPr="002517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2530AE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30AE" w:rsidRDefault="002530A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530AE" w:rsidRDefault="002530AE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4240"/>
        <w:gridCol w:w="1409"/>
        <w:gridCol w:w="1841"/>
        <w:gridCol w:w="1910"/>
        <w:gridCol w:w="3327"/>
      </w:tblGrid>
      <w:tr w:rsidR="00B90035" w:rsidTr="002135A5">
        <w:trPr>
          <w:trHeight w:val="144"/>
          <w:tblCellSpacing w:w="20" w:type="nil"/>
        </w:trPr>
        <w:tc>
          <w:tcPr>
            <w:tcW w:w="12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4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программы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</w:tr>
      <w:tr w:rsidR="00B90035" w:rsidTr="002135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</w:tr>
      <w:tr w:rsidR="002135A5" w:rsidRPr="00E44903" w:rsidTr="002135A5">
        <w:trPr>
          <w:trHeight w:val="144"/>
          <w:tblCellSpacing w:w="20" w:type="nil"/>
        </w:trPr>
        <w:tc>
          <w:tcPr>
            <w:tcW w:w="1298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07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35A5" w:rsidRPr="00FB7EFA" w:rsidRDefault="002135A5" w:rsidP="002135A5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/7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4129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ea</w:t>
            </w:r>
            <w:proofErr w:type="spellEnd"/>
          </w:p>
        </w:tc>
      </w:tr>
      <w:tr w:rsidR="002135A5" w:rsidRPr="00E44903" w:rsidTr="002135A5">
        <w:trPr>
          <w:trHeight w:val="144"/>
          <w:tblCellSpacing w:w="20" w:type="nil"/>
        </w:trPr>
        <w:tc>
          <w:tcPr>
            <w:tcW w:w="1298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07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35A5" w:rsidRPr="00FB7EFA" w:rsidRDefault="002135A5" w:rsidP="002135A5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/7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4129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ea</w:t>
            </w:r>
            <w:proofErr w:type="spellEnd"/>
          </w:p>
        </w:tc>
      </w:tr>
      <w:tr w:rsidR="002135A5" w:rsidRPr="00E44903" w:rsidTr="002135A5">
        <w:trPr>
          <w:trHeight w:val="144"/>
          <w:tblCellSpacing w:w="20" w:type="nil"/>
        </w:trPr>
        <w:tc>
          <w:tcPr>
            <w:tcW w:w="1298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07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35A5" w:rsidRPr="00FB7EFA" w:rsidRDefault="002135A5" w:rsidP="002135A5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/7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4129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ea</w:t>
            </w:r>
            <w:proofErr w:type="spellEnd"/>
          </w:p>
        </w:tc>
      </w:tr>
      <w:tr w:rsidR="002135A5" w:rsidRPr="00E44903" w:rsidTr="002135A5">
        <w:trPr>
          <w:trHeight w:val="144"/>
          <w:tblCellSpacing w:w="20" w:type="nil"/>
        </w:trPr>
        <w:tc>
          <w:tcPr>
            <w:tcW w:w="1298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07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35A5" w:rsidRPr="00FB7EFA" w:rsidRDefault="002135A5" w:rsidP="002135A5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/7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4129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ea</w:t>
            </w:r>
            <w:proofErr w:type="spellEnd"/>
          </w:p>
        </w:tc>
      </w:tr>
      <w:tr w:rsidR="002135A5" w:rsidRPr="00E44903" w:rsidTr="002135A5">
        <w:trPr>
          <w:trHeight w:val="144"/>
          <w:tblCellSpacing w:w="20" w:type="nil"/>
        </w:trPr>
        <w:tc>
          <w:tcPr>
            <w:tcW w:w="1298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07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35A5" w:rsidRPr="00FB7EFA" w:rsidRDefault="002135A5" w:rsidP="002135A5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/7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4129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ea</w:t>
            </w:r>
            <w:proofErr w:type="spellEnd"/>
          </w:p>
        </w:tc>
      </w:tr>
      <w:tr w:rsidR="002135A5" w:rsidTr="002135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5A5" w:rsidRPr="00B6512B" w:rsidRDefault="002135A5" w:rsidP="002135A5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4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5A5" w:rsidRDefault="002135A5" w:rsidP="00213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2135A5" w:rsidRPr="00FB7EFA" w:rsidRDefault="002135A5" w:rsidP="002135A5">
            <w:pPr>
              <w:rPr>
                <w:sz w:val="24"/>
                <w:szCs w:val="24"/>
              </w:rPr>
            </w:pPr>
          </w:p>
        </w:tc>
      </w:tr>
    </w:tbl>
    <w:p w:rsidR="00B90035" w:rsidRDefault="00B90035">
      <w:pPr>
        <w:sectPr w:rsidR="00B900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0035" w:rsidRDefault="00B6512B" w:rsidP="002530A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3" w:name="block-8716198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135A5">
        <w:rPr>
          <w:rFonts w:ascii="Times New Roman" w:hAnsi="Times New Roman"/>
          <w:b/>
          <w:color w:val="000000"/>
          <w:sz w:val="28"/>
          <w:lang w:val="ru-RU"/>
        </w:rPr>
        <w:t>П</w:t>
      </w:r>
      <w:r w:rsidR="002530AE">
        <w:rPr>
          <w:rFonts w:ascii="Times New Roman" w:hAnsi="Times New Roman"/>
          <w:b/>
          <w:color w:val="000000"/>
          <w:sz w:val="28"/>
        </w:rPr>
        <w:t>ОУРОЧНОЕ ПЛАНИРОВАНИЕ</w:t>
      </w:r>
    </w:p>
    <w:p w:rsidR="002530AE" w:rsidRDefault="002530A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530AE" w:rsidRDefault="002530AE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4216"/>
        <w:gridCol w:w="963"/>
        <w:gridCol w:w="1841"/>
        <w:gridCol w:w="1910"/>
        <w:gridCol w:w="1347"/>
        <w:gridCol w:w="2540"/>
      </w:tblGrid>
      <w:tr w:rsidR="0085301B" w:rsidTr="0085301B">
        <w:trPr>
          <w:trHeight w:val="144"/>
          <w:tblCellSpacing w:w="20" w:type="nil"/>
        </w:trPr>
        <w:tc>
          <w:tcPr>
            <w:tcW w:w="1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4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25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035" w:rsidRDefault="00B651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0035" w:rsidRDefault="00B900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035" w:rsidRDefault="00B90035"/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fe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78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d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dd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e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e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90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630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Pr="00B6512B" w:rsidRDefault="009B7527" w:rsidP="009B7527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151070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Pr="00B6512B" w:rsidRDefault="009B7527" w:rsidP="009B7527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женского образа в </w:t>
            </w: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отечественном искусстве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lastRenderedPageBreak/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ec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6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ede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8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ec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6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ede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8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e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302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Pr="00B6512B" w:rsidRDefault="009B7527" w:rsidP="009B7527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Pr="00B6512B" w:rsidRDefault="009B7527" w:rsidP="009B7527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fcca</w:t>
            </w:r>
            <w:proofErr w:type="spellEnd"/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Pr="00B6512B" w:rsidRDefault="009B7527" w:rsidP="009B7527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838</w:t>
            </w:r>
          </w:p>
        </w:tc>
      </w:tr>
      <w:tr w:rsidR="009B7527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7527" w:rsidRDefault="009B7527" w:rsidP="009B75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7527" w:rsidRPr="002135A5" w:rsidRDefault="002135A5" w:rsidP="009B752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B7527" w:rsidRPr="00FB7EFA" w:rsidRDefault="009B7527" w:rsidP="009B7527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db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64</w:t>
            </w: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db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64</w:t>
            </w: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ec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6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e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938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036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f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036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151584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15074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15088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14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faa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4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15006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15006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15006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c</w:t>
            </w:r>
          </w:p>
        </w:tc>
      </w:tr>
      <w:tr w:rsidR="0085301B" w:rsidRPr="00E44903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rPr>
                <w:sz w:val="24"/>
                <w:szCs w:val="24"/>
                <w:lang w:val="ru-RU"/>
              </w:rPr>
            </w:pPr>
            <w:r w:rsidRPr="00FB7EFA">
              <w:rPr>
                <w:rStyle w:val="fontstyle01"/>
                <w:sz w:val="24"/>
                <w:szCs w:val="24"/>
                <w:lang w:val="ru-RU"/>
              </w:rPr>
              <w:t>Библиотека ЦОК</w:t>
            </w:r>
            <w:r w:rsidRPr="00FB7EFA">
              <w:rPr>
                <w:color w:val="000000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https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://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m</w:t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edsoo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ru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/8</w:t>
            </w:r>
            <w:r w:rsidRPr="00FB7EFA">
              <w:rPr>
                <w:rStyle w:val="fontstyle01"/>
                <w:color w:val="0000FF"/>
                <w:sz w:val="24"/>
                <w:szCs w:val="24"/>
              </w:rPr>
              <w:t>a</w:t>
            </w:r>
            <w:r w:rsidRPr="00FB7EFA">
              <w:rPr>
                <w:color w:val="0000FF"/>
                <w:sz w:val="24"/>
                <w:szCs w:val="24"/>
                <w:lang w:val="ru-RU"/>
              </w:rPr>
              <w:br/>
            </w:r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150</w:t>
            </w:r>
            <w:proofErr w:type="spellStart"/>
            <w:r w:rsidRPr="00FB7EFA">
              <w:rPr>
                <w:rStyle w:val="fontstyle01"/>
                <w:color w:val="0000FF"/>
                <w:sz w:val="24"/>
                <w:szCs w:val="24"/>
              </w:rPr>
              <w:t>cb</w:t>
            </w:r>
            <w:proofErr w:type="spellEnd"/>
            <w:r w:rsidRPr="00FB7EFA">
              <w:rPr>
                <w:rStyle w:val="fontstyle01"/>
                <w:color w:val="0000FF"/>
                <w:sz w:val="24"/>
                <w:szCs w:val="24"/>
                <w:lang w:val="ru-RU"/>
              </w:rPr>
              <w:t>0</w:t>
            </w: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</w:t>
            </w: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01B" w:rsidRPr="002135A5" w:rsidRDefault="002135A5" w:rsidP="00853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573" w:type="dxa"/>
            <w:tcMar>
              <w:top w:w="50" w:type="dxa"/>
              <w:left w:w="100" w:type="dxa"/>
            </w:tcMar>
            <w:vAlign w:val="center"/>
          </w:tcPr>
          <w:p w:rsidR="0085301B" w:rsidRPr="00FB7EFA" w:rsidRDefault="0085301B" w:rsidP="0085301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5301B" w:rsidTr="008530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01B" w:rsidRPr="00B6512B" w:rsidRDefault="0085301B" w:rsidP="0085301B">
            <w:pPr>
              <w:spacing w:after="0"/>
              <w:ind w:left="135"/>
              <w:rPr>
                <w:lang w:val="ru-RU"/>
              </w:rPr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 w:rsidRPr="00B651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01B" w:rsidRDefault="0085301B" w:rsidP="00853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01B" w:rsidRDefault="0085301B" w:rsidP="0085301B"/>
        </w:tc>
      </w:tr>
    </w:tbl>
    <w:p w:rsidR="00B90035" w:rsidRDefault="00B90035">
      <w:pPr>
        <w:sectPr w:rsidR="00B900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0035" w:rsidRPr="002530AE" w:rsidRDefault="00B6512B">
      <w:pPr>
        <w:spacing w:after="0"/>
        <w:ind w:left="120"/>
        <w:rPr>
          <w:lang w:val="ru-RU"/>
        </w:rPr>
      </w:pPr>
      <w:bookmarkStart w:id="14" w:name="block-87161981"/>
      <w:bookmarkEnd w:id="13"/>
      <w:r w:rsidRPr="002530A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90035" w:rsidRDefault="00B6512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30AE" w:rsidRPr="002530AE" w:rsidRDefault="002530AE" w:rsidP="002530AE">
      <w:pPr>
        <w:spacing w:after="0"/>
        <w:ind w:left="120"/>
        <w:rPr>
          <w:lang w:val="ru-RU"/>
        </w:rPr>
      </w:pPr>
      <w:r w:rsidRPr="002530AE">
        <w:rPr>
          <w:rStyle w:val="fontstyle01"/>
          <w:lang w:val="ru-RU"/>
        </w:rPr>
        <w:t xml:space="preserve"> Изобразительное искусство, 4 класс/ </w:t>
      </w:r>
      <w:proofErr w:type="spellStart"/>
      <w:r w:rsidRPr="002530AE">
        <w:rPr>
          <w:rStyle w:val="fontstyle01"/>
          <w:lang w:val="ru-RU"/>
        </w:rPr>
        <w:t>Неменская</w:t>
      </w:r>
      <w:proofErr w:type="spellEnd"/>
      <w:r w:rsidRPr="002530AE">
        <w:rPr>
          <w:rStyle w:val="fontstyle01"/>
          <w:lang w:val="ru-RU"/>
        </w:rPr>
        <w:t xml:space="preserve"> Л.А.; под редакцией</w:t>
      </w:r>
      <w:r w:rsidRPr="002530AE">
        <w:rPr>
          <w:color w:val="000000"/>
          <w:sz w:val="28"/>
          <w:szCs w:val="28"/>
          <w:lang w:val="ru-RU"/>
        </w:rPr>
        <w:br/>
      </w:r>
      <w:proofErr w:type="spellStart"/>
      <w:r w:rsidRPr="002530AE">
        <w:rPr>
          <w:rStyle w:val="fontstyle01"/>
          <w:lang w:val="ru-RU"/>
        </w:rPr>
        <w:t>Неменского</w:t>
      </w:r>
      <w:proofErr w:type="spellEnd"/>
      <w:r w:rsidRPr="002530AE">
        <w:rPr>
          <w:rStyle w:val="fontstyle01"/>
          <w:lang w:val="ru-RU"/>
        </w:rPr>
        <w:t xml:space="preserve"> Б.М., Акционерное общество «Издательство «Просвещение»</w:t>
      </w:r>
    </w:p>
    <w:p w:rsidR="00B90035" w:rsidRPr="002530AE" w:rsidRDefault="00B90035" w:rsidP="002530AE">
      <w:pPr>
        <w:spacing w:after="0"/>
        <w:rPr>
          <w:lang w:val="ru-RU"/>
        </w:rPr>
      </w:pPr>
    </w:p>
    <w:p w:rsidR="00B90035" w:rsidRPr="002530AE" w:rsidRDefault="00B6512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530A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530AE" w:rsidRPr="002530AE" w:rsidRDefault="002530AE" w:rsidP="002530AE">
      <w:pPr>
        <w:spacing w:after="0"/>
        <w:ind w:left="120"/>
        <w:rPr>
          <w:lang w:val="ru-RU"/>
        </w:rPr>
      </w:pPr>
      <w:proofErr w:type="spellStart"/>
      <w:r w:rsidRPr="002530AE">
        <w:rPr>
          <w:rStyle w:val="fontstyle01"/>
          <w:lang w:val="ru-RU"/>
        </w:rPr>
        <w:t>Неменский</w:t>
      </w:r>
      <w:proofErr w:type="spellEnd"/>
      <w:r w:rsidRPr="002530AE">
        <w:rPr>
          <w:rStyle w:val="fontstyle01"/>
          <w:lang w:val="ru-RU"/>
        </w:rPr>
        <w:t>, Б. М. Методическое пособие к учебникам по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>изобразительному искусству 1–4 классы : пособие для учителя / Б. М.</w:t>
      </w:r>
      <w:r w:rsidRPr="002530AE">
        <w:rPr>
          <w:color w:val="000000"/>
          <w:sz w:val="28"/>
          <w:szCs w:val="28"/>
          <w:lang w:val="ru-RU"/>
        </w:rPr>
        <w:br/>
      </w:r>
      <w:proofErr w:type="spellStart"/>
      <w:r w:rsidRPr="002530AE">
        <w:rPr>
          <w:rStyle w:val="fontstyle01"/>
          <w:lang w:val="ru-RU"/>
        </w:rPr>
        <w:t>Неменский</w:t>
      </w:r>
      <w:proofErr w:type="spellEnd"/>
      <w:r w:rsidRPr="002530AE">
        <w:rPr>
          <w:rStyle w:val="fontstyle01"/>
          <w:lang w:val="ru-RU"/>
        </w:rPr>
        <w:t xml:space="preserve">, Л. А. </w:t>
      </w:r>
      <w:proofErr w:type="spellStart"/>
      <w:r w:rsidRPr="002530AE">
        <w:rPr>
          <w:rStyle w:val="fontstyle01"/>
          <w:lang w:val="ru-RU"/>
        </w:rPr>
        <w:t>Неменская</w:t>
      </w:r>
      <w:proofErr w:type="spellEnd"/>
      <w:r w:rsidRPr="002530AE">
        <w:rPr>
          <w:rStyle w:val="fontstyle01"/>
          <w:lang w:val="ru-RU"/>
        </w:rPr>
        <w:t xml:space="preserve">, Е. И. </w:t>
      </w:r>
      <w:proofErr w:type="spellStart"/>
      <w:r w:rsidRPr="002530AE">
        <w:rPr>
          <w:rStyle w:val="fontstyle01"/>
          <w:lang w:val="ru-RU"/>
        </w:rPr>
        <w:t>Коротеева</w:t>
      </w:r>
      <w:proofErr w:type="spellEnd"/>
      <w:r w:rsidRPr="002530AE">
        <w:rPr>
          <w:rStyle w:val="fontstyle01"/>
          <w:lang w:val="ru-RU"/>
        </w:rPr>
        <w:t xml:space="preserve"> ; под ред. Б. М.</w:t>
      </w:r>
      <w:r w:rsidRPr="002530AE">
        <w:rPr>
          <w:color w:val="000000"/>
          <w:sz w:val="28"/>
          <w:szCs w:val="28"/>
          <w:lang w:val="ru-RU"/>
        </w:rPr>
        <w:br/>
      </w:r>
      <w:proofErr w:type="spellStart"/>
      <w:r w:rsidRPr="002530AE">
        <w:rPr>
          <w:rStyle w:val="fontstyle01"/>
          <w:lang w:val="ru-RU"/>
        </w:rPr>
        <w:t>Неменского</w:t>
      </w:r>
      <w:proofErr w:type="spellEnd"/>
      <w:r w:rsidRPr="002530AE">
        <w:rPr>
          <w:rStyle w:val="fontstyle01"/>
          <w:lang w:val="ru-RU"/>
        </w:rPr>
        <w:t>. – М. : Просвещение, 2020.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 xml:space="preserve">2. . </w:t>
      </w:r>
      <w:proofErr w:type="spellStart"/>
      <w:r w:rsidRPr="002530AE">
        <w:rPr>
          <w:rStyle w:val="fontstyle01"/>
          <w:lang w:val="ru-RU"/>
        </w:rPr>
        <w:t>Шампарова</w:t>
      </w:r>
      <w:proofErr w:type="spellEnd"/>
      <w:r w:rsidRPr="002530AE">
        <w:rPr>
          <w:rStyle w:val="fontstyle01"/>
          <w:lang w:val="ru-RU"/>
        </w:rPr>
        <w:t xml:space="preserve"> Л. В. Изобразительное искусство. 1-4 класс: поурочные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 xml:space="preserve">планы по учебнику Л. А. </w:t>
      </w:r>
      <w:proofErr w:type="spellStart"/>
      <w:r w:rsidRPr="002530AE">
        <w:rPr>
          <w:rStyle w:val="fontstyle01"/>
          <w:lang w:val="ru-RU"/>
        </w:rPr>
        <w:t>Неменской</w:t>
      </w:r>
      <w:proofErr w:type="spellEnd"/>
      <w:r w:rsidRPr="002530AE">
        <w:rPr>
          <w:rStyle w:val="fontstyle01"/>
          <w:lang w:val="ru-RU"/>
        </w:rPr>
        <w:t>– Волгоград: «Учитель», 2021 г.</w:t>
      </w:r>
    </w:p>
    <w:p w:rsidR="00B90035" w:rsidRPr="002530AE" w:rsidRDefault="00B90035">
      <w:pPr>
        <w:spacing w:after="0" w:line="480" w:lineRule="auto"/>
        <w:ind w:left="120"/>
        <w:rPr>
          <w:lang w:val="ru-RU"/>
        </w:rPr>
      </w:pPr>
    </w:p>
    <w:p w:rsidR="00B90035" w:rsidRPr="002530AE" w:rsidRDefault="00B90035">
      <w:pPr>
        <w:spacing w:after="0"/>
        <w:ind w:left="120"/>
        <w:rPr>
          <w:lang w:val="ru-RU"/>
        </w:rPr>
      </w:pPr>
    </w:p>
    <w:p w:rsidR="002530AE" w:rsidRPr="002530AE" w:rsidRDefault="00B6512B" w:rsidP="002530A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651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="002530AE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ИНТЕРНЕТ</w:t>
      </w:r>
    </w:p>
    <w:p w:rsidR="002530AE" w:rsidRPr="00B6512B" w:rsidRDefault="002530AE" w:rsidP="002530AE">
      <w:pPr>
        <w:spacing w:after="0"/>
        <w:ind w:left="120"/>
        <w:rPr>
          <w:lang w:val="ru-RU"/>
        </w:rPr>
        <w:sectPr w:rsidR="002530AE" w:rsidRPr="00B6512B" w:rsidSect="002530A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2530AE">
        <w:rPr>
          <w:rStyle w:val="fontstyle01"/>
          <w:lang w:val="ru-RU"/>
        </w:rPr>
        <w:t>1.Электронный образовательный ресурс "Российская электронная школа"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 xml:space="preserve">- </w:t>
      </w:r>
      <w:r>
        <w:rPr>
          <w:rStyle w:val="fontstyle01"/>
        </w:rPr>
        <w:t>https</w:t>
      </w:r>
      <w:r w:rsidRPr="002530AE">
        <w:rPr>
          <w:rStyle w:val="fontstyle01"/>
          <w:lang w:val="ru-RU"/>
        </w:rPr>
        <w:t>://</w:t>
      </w:r>
      <w:proofErr w:type="spellStart"/>
      <w:r>
        <w:rPr>
          <w:rStyle w:val="fontstyle01"/>
        </w:rPr>
        <w:t>resh</w:t>
      </w:r>
      <w:proofErr w:type="spellEnd"/>
      <w:r w:rsidRPr="002530AE">
        <w:rPr>
          <w:rStyle w:val="fontstyle01"/>
          <w:lang w:val="ru-RU"/>
        </w:rPr>
        <w:t>.</w:t>
      </w:r>
      <w:proofErr w:type="spellStart"/>
      <w:r>
        <w:rPr>
          <w:rStyle w:val="fontstyle01"/>
        </w:rPr>
        <w:t>edu</w:t>
      </w:r>
      <w:proofErr w:type="spellEnd"/>
      <w:r w:rsidRPr="002530AE">
        <w:rPr>
          <w:rStyle w:val="fontstyle01"/>
          <w:lang w:val="ru-RU"/>
        </w:rPr>
        <w:t>.</w:t>
      </w:r>
      <w:proofErr w:type="spellStart"/>
      <w:r>
        <w:rPr>
          <w:rStyle w:val="fontstyle01"/>
        </w:rPr>
        <w:t>ru</w:t>
      </w:r>
      <w:proofErr w:type="spellEnd"/>
      <w:r w:rsidRPr="002530AE">
        <w:rPr>
          <w:rStyle w:val="fontstyle01"/>
          <w:lang w:val="ru-RU"/>
        </w:rPr>
        <w:t>/</w:t>
      </w:r>
      <w:r>
        <w:rPr>
          <w:rStyle w:val="fontstyle01"/>
        </w:rPr>
        <w:t>subject</w:t>
      </w:r>
      <w:r w:rsidRPr="002530AE">
        <w:rPr>
          <w:rStyle w:val="fontstyle01"/>
          <w:lang w:val="ru-RU"/>
        </w:rPr>
        <w:t>/7/3/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>2. Единая коллекция Цифровых Образовательных Ресурсов. – Режим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 xml:space="preserve">доступа : </w:t>
      </w:r>
      <w:r>
        <w:rPr>
          <w:rStyle w:val="fontstyle01"/>
        </w:rPr>
        <w:t>http</w:t>
      </w:r>
      <w:r w:rsidRPr="002530AE">
        <w:rPr>
          <w:rStyle w:val="fontstyle01"/>
          <w:lang w:val="ru-RU"/>
        </w:rPr>
        <w:t>://</w:t>
      </w:r>
      <w:proofErr w:type="spellStart"/>
      <w:r>
        <w:rPr>
          <w:rStyle w:val="fontstyle01"/>
        </w:rPr>
        <w:t>schoolcollection</w:t>
      </w:r>
      <w:proofErr w:type="spellEnd"/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 xml:space="preserve">3. Учи. </w:t>
      </w:r>
      <w:proofErr w:type="spellStart"/>
      <w:r w:rsidRPr="002530AE">
        <w:rPr>
          <w:rStyle w:val="fontstyle01"/>
          <w:lang w:val="ru-RU"/>
        </w:rPr>
        <w:t>ру</w:t>
      </w:r>
      <w:proofErr w:type="spellEnd"/>
      <w:r w:rsidRPr="002530AE">
        <w:rPr>
          <w:rStyle w:val="fontstyle01"/>
          <w:lang w:val="ru-RU"/>
        </w:rPr>
        <w:t xml:space="preserve">. - </w:t>
      </w:r>
      <w:r>
        <w:rPr>
          <w:rStyle w:val="fontstyle01"/>
        </w:rPr>
        <w:t>https</w:t>
      </w:r>
      <w:r w:rsidRPr="002530AE">
        <w:rPr>
          <w:rStyle w:val="fontstyle01"/>
          <w:lang w:val="ru-RU"/>
        </w:rPr>
        <w:t>://</w:t>
      </w:r>
      <w:proofErr w:type="spellStart"/>
      <w:r>
        <w:rPr>
          <w:rStyle w:val="fontstyle01"/>
        </w:rPr>
        <w:t>uchi</w:t>
      </w:r>
      <w:proofErr w:type="spellEnd"/>
      <w:r w:rsidRPr="002530AE">
        <w:rPr>
          <w:rStyle w:val="fontstyle01"/>
          <w:lang w:val="ru-RU"/>
        </w:rPr>
        <w:t>.</w:t>
      </w:r>
      <w:proofErr w:type="spellStart"/>
      <w:r>
        <w:rPr>
          <w:rStyle w:val="fontstyle01"/>
        </w:rPr>
        <w:t>ru</w:t>
      </w:r>
      <w:proofErr w:type="spellEnd"/>
      <w:r w:rsidRPr="002530AE">
        <w:rPr>
          <w:rStyle w:val="fontstyle01"/>
          <w:lang w:val="ru-RU"/>
        </w:rPr>
        <w:t>/</w:t>
      </w:r>
      <w:r w:rsidRPr="002530AE">
        <w:rPr>
          <w:color w:val="000000"/>
          <w:sz w:val="28"/>
          <w:szCs w:val="28"/>
          <w:lang w:val="ru-RU"/>
        </w:rPr>
        <w:br/>
      </w:r>
      <w:r w:rsidRPr="002530AE">
        <w:rPr>
          <w:rStyle w:val="fontstyle01"/>
          <w:lang w:val="ru-RU"/>
        </w:rPr>
        <w:t xml:space="preserve">4. </w:t>
      </w:r>
      <w:proofErr w:type="spellStart"/>
      <w:r>
        <w:rPr>
          <w:rStyle w:val="fontstyle01"/>
        </w:rPr>
        <w:t>Библиотека</w:t>
      </w:r>
      <w:proofErr w:type="spellEnd"/>
      <w:r>
        <w:rPr>
          <w:rStyle w:val="fontstyle01"/>
        </w:rPr>
        <w:t xml:space="preserve"> </w:t>
      </w:r>
      <w:r w:rsidR="00AA092F">
        <w:rPr>
          <w:rStyle w:val="fontstyle01"/>
        </w:rPr>
        <w:t>ЦОК- https://m.edsoo.ru/7f411</w:t>
      </w:r>
    </w:p>
    <w:bookmarkEnd w:id="14"/>
    <w:p w:rsidR="00B6512B" w:rsidRDefault="00B6512B" w:rsidP="00AA092F">
      <w:pPr>
        <w:rPr>
          <w:lang w:val="ru-RU"/>
        </w:rPr>
      </w:pPr>
    </w:p>
    <w:sectPr w:rsidR="00B6512B" w:rsidSect="002135A5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90035"/>
    <w:rsid w:val="002135A5"/>
    <w:rsid w:val="002517DE"/>
    <w:rsid w:val="002530AE"/>
    <w:rsid w:val="0030740C"/>
    <w:rsid w:val="0052055F"/>
    <w:rsid w:val="0085301B"/>
    <w:rsid w:val="009B7527"/>
    <w:rsid w:val="00AA092F"/>
    <w:rsid w:val="00B6512B"/>
    <w:rsid w:val="00B90035"/>
    <w:rsid w:val="00E35845"/>
    <w:rsid w:val="00E44903"/>
    <w:rsid w:val="00EF7DB7"/>
    <w:rsid w:val="00FB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DC70"/>
  <w15:docId w15:val="{9F426489-6936-481B-A1AC-0A4BFDDC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fontstyle01">
    <w:name w:val="fontstyle01"/>
    <w:basedOn w:val="a0"/>
    <w:rsid w:val="002530A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5078</Words>
  <Characters>28949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9</cp:revision>
  <dcterms:created xsi:type="dcterms:W3CDTF">2026-08-28T07:11:00Z</dcterms:created>
  <dcterms:modified xsi:type="dcterms:W3CDTF">2026-10-25T22:39:00Z</dcterms:modified>
</cp:coreProperties>
</file>