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DA" w:rsidRPr="004F6B0C" w:rsidRDefault="006F6CDA" w:rsidP="006F6C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F6CDA" w:rsidRDefault="006F6CDA" w:rsidP="006F6C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:rsidR="006F6CDA" w:rsidRPr="00923D94" w:rsidRDefault="006F6CDA" w:rsidP="006F6CDA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</w:pPr>
    </w:p>
    <w:tbl>
      <w:tblPr>
        <w:tblpPr w:leftFromText="180" w:rightFromText="180" w:vertAnchor="page" w:horzAnchor="page" w:tblpX="1183" w:tblpY="2581"/>
        <w:tblW w:w="10475" w:type="dxa"/>
        <w:tblLook w:val="04A0" w:firstRow="1" w:lastRow="0" w:firstColumn="1" w:lastColumn="0" w:noHBand="0" w:noVBand="1"/>
      </w:tblPr>
      <w:tblGrid>
        <w:gridCol w:w="5662"/>
        <w:gridCol w:w="4813"/>
      </w:tblGrid>
      <w:tr w:rsidR="006F6CDA" w:rsidRPr="00923D94" w:rsidTr="00E92F67">
        <w:trPr>
          <w:trHeight w:val="2248"/>
        </w:trPr>
        <w:tc>
          <w:tcPr>
            <w:tcW w:w="5662" w:type="dxa"/>
          </w:tcPr>
          <w:p w:rsidR="006F6CDA" w:rsidRPr="00923D94" w:rsidRDefault="006F6CDA" w:rsidP="00E92F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6F6CDA" w:rsidRPr="00923D94" w:rsidRDefault="006F6CDA" w:rsidP="00E92F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6F6CDA" w:rsidRPr="00923D94" w:rsidRDefault="006F6CDA" w:rsidP="00E92F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21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.08. 2018 г.  №  1      </w:t>
            </w:r>
          </w:p>
        </w:tc>
        <w:tc>
          <w:tcPr>
            <w:tcW w:w="4813" w:type="dxa"/>
          </w:tcPr>
          <w:p w:rsidR="006F6CDA" w:rsidRPr="00923D94" w:rsidRDefault="006F6CDA" w:rsidP="00E92F67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6F6CDA" w:rsidRPr="00923D94" w:rsidRDefault="006F6CDA" w:rsidP="00E92F67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  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Конзаводской СОШ №2</w:t>
            </w:r>
          </w:p>
          <w:p w:rsidR="006F6CDA" w:rsidRPr="00923D94" w:rsidRDefault="006F6CDA" w:rsidP="00E92F67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Титова Т.Б._________________ Приказ  от 21.08. 2018 №150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F6CDA" w:rsidRPr="00923D94" w:rsidRDefault="006F6CDA" w:rsidP="00E92F67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6F6CDA" w:rsidRDefault="006F6CDA" w:rsidP="006F6C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CDA" w:rsidRDefault="006F6CDA" w:rsidP="006F6C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6F6CDA" w:rsidRDefault="006F6CDA" w:rsidP="006F6C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«Грация»</w:t>
      </w:r>
    </w:p>
    <w:p w:rsidR="006F6CDA" w:rsidRDefault="006F6CDA" w:rsidP="006F6C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</w:t>
      </w:r>
      <w:r w:rsidR="001E783D">
        <w:rPr>
          <w:rFonts w:ascii="Times New Roman" w:hAnsi="Times New Roman" w:cs="Times New Roman"/>
          <w:sz w:val="28"/>
          <w:szCs w:val="28"/>
        </w:rPr>
        <w:t>ность: социально-педагогическая</w:t>
      </w:r>
    </w:p>
    <w:p w:rsidR="006F6CDA" w:rsidRDefault="006F6CDA" w:rsidP="006F6C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CDA" w:rsidRDefault="006F6CDA" w:rsidP="006F6CD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Возраст обучающихся</w:t>
      </w:r>
      <w:r w:rsidR="00EF69ED">
        <w:rPr>
          <w:rFonts w:ascii="Times New Roman" w:eastAsia="Times New Roman" w:hAnsi="Times New Roman" w:cs="Times New Roman"/>
          <w:sz w:val="28"/>
          <w:szCs w:val="28"/>
          <w:lang w:eastAsia="ru-RU"/>
        </w:rPr>
        <w:t>:8-9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6F6CDA" w:rsidRDefault="006F6CDA" w:rsidP="006F6C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реализации: 1 год</w:t>
      </w:r>
    </w:p>
    <w:p w:rsidR="006F6CDA" w:rsidRPr="00C53DFE" w:rsidRDefault="006F6CDA" w:rsidP="006F6CDA">
      <w:pPr>
        <w:spacing w:line="360" w:lineRule="auto"/>
      </w:pPr>
    </w:p>
    <w:p w:rsidR="006F6CDA" w:rsidRPr="00C53DFE" w:rsidRDefault="006F6CDA" w:rsidP="006F6C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CDA" w:rsidRPr="00C53DFE" w:rsidRDefault="006F6CDA" w:rsidP="006F6C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ab/>
        <w:t>Разработчик:</w:t>
      </w:r>
    </w:p>
    <w:p w:rsidR="006F6CDA" w:rsidRPr="00C53DFE" w:rsidRDefault="006F6CDA" w:rsidP="006F6C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>Шахбанова Сакинат Курбановна</w:t>
      </w:r>
    </w:p>
    <w:p w:rsidR="006F6CDA" w:rsidRDefault="006F6CDA" w:rsidP="006F6C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3DF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6F6CDA" w:rsidRPr="00C53DFE" w:rsidRDefault="006F6CDA" w:rsidP="006F6CDA">
      <w:pPr>
        <w:spacing w:line="360" w:lineRule="auto"/>
      </w:pPr>
    </w:p>
    <w:p w:rsidR="006F6CDA" w:rsidRPr="00C53DFE" w:rsidRDefault="006F6CDA" w:rsidP="006F6CDA">
      <w:pPr>
        <w:spacing w:line="360" w:lineRule="auto"/>
      </w:pPr>
    </w:p>
    <w:p w:rsidR="006F6CDA" w:rsidRPr="00C53DFE" w:rsidRDefault="006F6CDA" w:rsidP="006F6CDA">
      <w:pPr>
        <w:spacing w:line="360" w:lineRule="auto"/>
      </w:pPr>
    </w:p>
    <w:p w:rsidR="006F6CDA" w:rsidRPr="00C53DFE" w:rsidRDefault="006F6CDA" w:rsidP="006F6CDA">
      <w:pPr>
        <w:spacing w:line="360" w:lineRule="auto"/>
      </w:pPr>
    </w:p>
    <w:p w:rsidR="006F6CDA" w:rsidRDefault="006F6CDA" w:rsidP="006F6CDA">
      <w:pPr>
        <w:spacing w:line="360" w:lineRule="auto"/>
      </w:pPr>
    </w:p>
    <w:p w:rsidR="006F6CDA" w:rsidRDefault="006F6CDA" w:rsidP="006F6C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>х.Камышев</w:t>
      </w:r>
    </w:p>
    <w:p w:rsidR="006F6CDA" w:rsidRPr="007D3F2F" w:rsidRDefault="006F6CDA" w:rsidP="006F6C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F2F">
        <w:rPr>
          <w:rFonts w:ascii="Times New Roman" w:hAnsi="Times New Roman" w:cs="Times New Roman"/>
          <w:sz w:val="28"/>
          <w:szCs w:val="28"/>
        </w:rPr>
        <w:t>2018</w:t>
      </w:r>
    </w:p>
    <w:p w:rsidR="009A7B4B" w:rsidRDefault="009A7B4B"/>
    <w:p w:rsidR="00E32036" w:rsidRPr="007D3F2F" w:rsidRDefault="00E32036" w:rsidP="00E3203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32036" w:rsidRPr="00E32036" w:rsidRDefault="00E32036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480B">
        <w:rPr>
          <w:rFonts w:ascii="Times New Roman" w:hAnsi="Times New Roman" w:cs="Times New Roman"/>
          <w:sz w:val="28"/>
          <w:szCs w:val="28"/>
        </w:rPr>
        <w:t xml:space="preserve"> </w:t>
      </w:r>
      <w:r w:rsidRPr="00E32036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</w:t>
      </w:r>
      <w:r w:rsidR="00975BCA">
        <w:rPr>
          <w:rFonts w:ascii="Times New Roman" w:hAnsi="Times New Roman" w:cs="Times New Roman"/>
          <w:sz w:val="28"/>
          <w:szCs w:val="28"/>
        </w:rPr>
        <w:t>Грация</w:t>
      </w:r>
      <w:r w:rsidRPr="00E32036">
        <w:rPr>
          <w:rFonts w:ascii="Times New Roman" w:hAnsi="Times New Roman" w:cs="Times New Roman"/>
          <w:sz w:val="28"/>
          <w:szCs w:val="28"/>
        </w:rPr>
        <w:t>» составлена на основании нормативно-правовых документов:</w:t>
      </w:r>
    </w:p>
    <w:p w:rsidR="00410229" w:rsidRPr="00410229" w:rsidRDefault="00E32036" w:rsidP="00410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036">
        <w:rPr>
          <w:rFonts w:ascii="Times New Roman" w:hAnsi="Times New Roman" w:cs="Times New Roman"/>
          <w:sz w:val="28"/>
          <w:szCs w:val="28"/>
        </w:rPr>
        <w:t xml:space="preserve">  </w:t>
      </w:r>
      <w:r w:rsidR="006D480B">
        <w:rPr>
          <w:rFonts w:ascii="Times New Roman" w:hAnsi="Times New Roman" w:cs="Times New Roman"/>
          <w:sz w:val="28"/>
          <w:szCs w:val="28"/>
        </w:rPr>
        <w:t xml:space="preserve"> </w:t>
      </w:r>
      <w:r w:rsidR="00410229" w:rsidRPr="00410229">
        <w:rPr>
          <w:rFonts w:ascii="Times New Roman" w:hAnsi="Times New Roman" w:cs="Times New Roman"/>
          <w:sz w:val="28"/>
          <w:szCs w:val="28"/>
        </w:rPr>
        <w:t xml:space="preserve">- Закон об образовании РФ от 29.12.2012 г.№273 «Об образовании в Российской Федерации» (с изменениями на: 01.01.2018 г.); </w:t>
      </w:r>
    </w:p>
    <w:p w:rsidR="00410229" w:rsidRPr="00410229" w:rsidRDefault="00410229" w:rsidP="00410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29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410229" w:rsidRPr="00410229" w:rsidRDefault="00410229" w:rsidP="00410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29">
        <w:rPr>
          <w:rFonts w:ascii="Times New Roman" w:hAnsi="Times New Roman" w:cs="Times New Roman"/>
          <w:sz w:val="28"/>
          <w:szCs w:val="28"/>
        </w:rPr>
        <w:t>- Закон об образовании в Ростовской области от 14.11.2013 г. №26-зс (с изменениями на: 06.05.2016 г.);</w:t>
      </w:r>
    </w:p>
    <w:p w:rsidR="00410229" w:rsidRPr="00410229" w:rsidRDefault="00410229" w:rsidP="00410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29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410229" w:rsidRPr="00410229" w:rsidRDefault="00410229" w:rsidP="00410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29">
        <w:rPr>
          <w:rFonts w:ascii="Times New Roman" w:hAnsi="Times New Roman" w:cs="Times New Roman"/>
          <w:sz w:val="28"/>
          <w:szCs w:val="28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E32036" w:rsidRPr="00E32036" w:rsidRDefault="00410229" w:rsidP="00410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29">
        <w:rPr>
          <w:rFonts w:ascii="Times New Roman" w:hAnsi="Times New Roman" w:cs="Times New Roman"/>
          <w:sz w:val="28"/>
          <w:szCs w:val="28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E32036" w:rsidRPr="00E32036" w:rsidRDefault="00E32036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036">
        <w:rPr>
          <w:rFonts w:ascii="Times New Roman" w:hAnsi="Times New Roman" w:cs="Times New Roman"/>
          <w:sz w:val="28"/>
          <w:szCs w:val="28"/>
        </w:rPr>
        <w:t>-           Устав  МБОУ Конзаводской СОШ №2 от 12.01.2015 г. №2</w:t>
      </w:r>
    </w:p>
    <w:p w:rsidR="00E32036" w:rsidRDefault="006D480B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036" w:rsidRPr="00E32036">
        <w:rPr>
          <w:rFonts w:ascii="Times New Roman" w:hAnsi="Times New Roman" w:cs="Times New Roman"/>
          <w:sz w:val="28"/>
          <w:szCs w:val="28"/>
        </w:rPr>
        <w:t>Положение МБОУ Конзаводской СОШ №2 о дополнительных общеобразовательных общеразвивающих программах от 27.08.2018 г. №165</w:t>
      </w:r>
    </w:p>
    <w:p w:rsidR="00887EAD" w:rsidRDefault="00887EAD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7EAD">
        <w:rPr>
          <w:rFonts w:ascii="Times New Roman" w:hAnsi="Times New Roman" w:cs="Times New Roman"/>
          <w:sz w:val="28"/>
          <w:szCs w:val="28"/>
        </w:rPr>
        <w:t>-Программа дополнительного образования МБОУ Конзаводская СОШ №2 пр. от 21.08.2018 №150</w:t>
      </w:r>
      <w:r w:rsidR="00156B84">
        <w:rPr>
          <w:rFonts w:ascii="Times New Roman" w:hAnsi="Times New Roman" w:cs="Times New Roman"/>
          <w:sz w:val="28"/>
          <w:szCs w:val="28"/>
        </w:rPr>
        <w:t>я</w:t>
      </w:r>
    </w:p>
    <w:p w:rsidR="004429D5" w:rsidRPr="004429D5" w:rsidRDefault="004429D5" w:rsidP="004429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D5">
        <w:rPr>
          <w:rFonts w:ascii="Times New Roman" w:hAnsi="Times New Roman" w:cs="Times New Roman"/>
          <w:sz w:val="28"/>
          <w:szCs w:val="28"/>
        </w:rPr>
        <w:t>Общеобразовательная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Грация</w:t>
      </w:r>
      <w:r w:rsidRPr="004429D5">
        <w:rPr>
          <w:rFonts w:ascii="Times New Roman" w:hAnsi="Times New Roman" w:cs="Times New Roman"/>
          <w:sz w:val="28"/>
          <w:szCs w:val="28"/>
        </w:rPr>
        <w:t>» является модифицированной программой социально-педагогической направленности, в основе которой лежат следующие авторские общеобразовательные программы:</w:t>
      </w:r>
      <w:r>
        <w:rPr>
          <w:rFonts w:ascii="Times New Roman" w:hAnsi="Times New Roman" w:cs="Times New Roman"/>
          <w:sz w:val="28"/>
          <w:szCs w:val="28"/>
        </w:rPr>
        <w:t xml:space="preserve"> Мезенцева Т.Л., дополнительная общеобразовательная программа «В вихре танца» 2016 г., Курсова И.И. </w:t>
      </w:r>
      <w:r w:rsidRPr="004429D5">
        <w:rPr>
          <w:rFonts w:ascii="Times New Roman" w:hAnsi="Times New Roman" w:cs="Times New Roman"/>
          <w:sz w:val="28"/>
          <w:szCs w:val="28"/>
        </w:rPr>
        <w:t>«Грация движения»</w:t>
      </w:r>
      <w:r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6F6CDA" w:rsidRDefault="00E32036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036">
        <w:rPr>
          <w:rFonts w:ascii="Times New Roman" w:hAnsi="Times New Roman" w:cs="Times New Roman"/>
          <w:i/>
          <w:sz w:val="28"/>
          <w:szCs w:val="28"/>
        </w:rPr>
        <w:lastRenderedPageBreak/>
        <w:t>Направленность</w:t>
      </w:r>
      <w:r w:rsidRPr="00E3203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программы: социально-педагогическая.</w:t>
      </w:r>
    </w:p>
    <w:p w:rsidR="00E32036" w:rsidRDefault="00E32036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 программы:</w:t>
      </w:r>
      <w:r w:rsidR="003D0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D09">
        <w:rPr>
          <w:rFonts w:ascii="Times New Roman" w:hAnsi="Times New Roman" w:cs="Times New Roman"/>
          <w:sz w:val="28"/>
          <w:szCs w:val="28"/>
        </w:rPr>
        <w:t>модифицированный.</w:t>
      </w:r>
    </w:p>
    <w:p w:rsidR="003D0D09" w:rsidRDefault="003D0D09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Уровень </w:t>
      </w:r>
      <w:r w:rsidRPr="003D0D09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  <w:r w:rsidRPr="003D0D09">
        <w:t xml:space="preserve"> </w:t>
      </w:r>
      <w:r w:rsidRPr="003D0D09">
        <w:rPr>
          <w:rFonts w:ascii="Times New Roman" w:hAnsi="Times New Roman" w:cs="Times New Roman"/>
          <w:sz w:val="28"/>
          <w:szCs w:val="28"/>
        </w:rPr>
        <w:t>общекультурный (базовый)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D09" w:rsidRDefault="003D0D09" w:rsidP="00E3203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Отличительные особенности программы:</w:t>
      </w:r>
    </w:p>
    <w:p w:rsidR="003D0D09" w:rsidRDefault="003D0D09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игровых упражнений</w:t>
      </w:r>
      <w:r w:rsidR="004429D5">
        <w:rPr>
          <w:rFonts w:ascii="Times New Roman" w:hAnsi="Times New Roman" w:cs="Times New Roman"/>
          <w:sz w:val="28"/>
          <w:szCs w:val="28"/>
        </w:rPr>
        <w:t>, которые придают занятиям увлекательную форму, дает простор творческой фантазии для обучающихся.</w:t>
      </w:r>
    </w:p>
    <w:p w:rsidR="004429D5" w:rsidRDefault="004429D5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обучения в танцевальном объединении:</w:t>
      </w:r>
    </w:p>
    <w:p w:rsidR="004429D5" w:rsidRDefault="004429D5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системность;</w:t>
      </w:r>
    </w:p>
    <w:p w:rsidR="004429D5" w:rsidRDefault="004429D5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целенаправленность;</w:t>
      </w:r>
    </w:p>
    <w:p w:rsidR="004429D5" w:rsidRDefault="004429D5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– через творческую игру;</w:t>
      </w:r>
    </w:p>
    <w:p w:rsidR="004429D5" w:rsidRDefault="004429D5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успешность (каждый обучающийся должен знать, что он уникален и неповторим, получать задания, которые способен успешно выполнить).</w:t>
      </w:r>
    </w:p>
    <w:p w:rsidR="004429D5" w:rsidRDefault="004429D5" w:rsidP="00E3203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EF69ED" w:rsidRPr="00EF69ED" w:rsidRDefault="00EF69ED" w:rsidP="00EF69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69ED">
        <w:rPr>
          <w:rFonts w:ascii="Times New Roman" w:hAnsi="Times New Roman" w:cs="Times New Roman"/>
          <w:sz w:val="28"/>
          <w:szCs w:val="28"/>
        </w:rPr>
        <w:t>В воспитании подрастающего поколения важная роль отводится искусству. Танец – это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69ED">
        <w:rPr>
          <w:rFonts w:ascii="Times New Roman" w:hAnsi="Times New Roman" w:cs="Times New Roman"/>
          <w:sz w:val="28"/>
          <w:szCs w:val="28"/>
        </w:rPr>
        <w:t xml:space="preserve">пластическое искусство, синтез музыки и движения. </w:t>
      </w:r>
      <w:r>
        <w:rPr>
          <w:rFonts w:ascii="Times New Roman" w:hAnsi="Times New Roman" w:cs="Times New Roman"/>
          <w:sz w:val="28"/>
          <w:szCs w:val="28"/>
        </w:rPr>
        <w:t xml:space="preserve">Он естественен и присущ обучающимся </w:t>
      </w:r>
      <w:r w:rsidRPr="00EF69ED">
        <w:rPr>
          <w:rFonts w:ascii="Times New Roman" w:hAnsi="Times New Roman" w:cs="Times New Roman"/>
          <w:sz w:val="28"/>
          <w:szCs w:val="28"/>
        </w:rPr>
        <w:t>так же, как само дыхание. Ритмика — один из видов музыкальной деятельности, в котором содержание музыки и ее характер, а также образы передаются в движениях.  Ритмика - это радостное приобщение к миру танца. Постоянно стимулируется</w:t>
      </w:r>
      <w:r>
        <w:rPr>
          <w:rFonts w:ascii="Times New Roman" w:hAnsi="Times New Roman" w:cs="Times New Roman"/>
          <w:sz w:val="28"/>
          <w:szCs w:val="28"/>
        </w:rPr>
        <w:t xml:space="preserve"> творческая самостоятельность обучающихся</w:t>
      </w:r>
      <w:r w:rsidRPr="00EF69ED">
        <w:rPr>
          <w:rFonts w:ascii="Times New Roman" w:hAnsi="Times New Roman" w:cs="Times New Roman"/>
          <w:sz w:val="28"/>
          <w:szCs w:val="28"/>
        </w:rPr>
        <w:t>, используются различные варианты движений, игр, танцевальных этюдов.</w:t>
      </w:r>
    </w:p>
    <w:p w:rsidR="00EF69ED" w:rsidRPr="00EF69ED" w:rsidRDefault="00EF69ED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69ED">
        <w:rPr>
          <w:rFonts w:ascii="Times New Roman" w:hAnsi="Times New Roman" w:cs="Times New Roman"/>
          <w:sz w:val="28"/>
          <w:szCs w:val="28"/>
        </w:rPr>
        <w:t>В настоящее время ритмическое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приобретает все большее значение, так как является массовым и доступным для всех.</w:t>
      </w:r>
    </w:p>
    <w:p w:rsidR="00EF69ED" w:rsidRDefault="00EF69ED" w:rsidP="00E320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69ED">
        <w:rPr>
          <w:rFonts w:ascii="Times New Roman" w:hAnsi="Times New Roman" w:cs="Times New Roman"/>
          <w:sz w:val="28"/>
          <w:szCs w:val="28"/>
        </w:rPr>
        <w:t>За последние годы созданы и изданы многочисленные методические пособия по музыкально – ритмическому воспитанию, но специализированной программы по оказанию дополнительных услуг в рамках развития музыкально – ритмических способностей детей дошкольного возраста, к сожалению, нет. Поэтому, возникла необходимость в ее создании. Танец всегда был и</w:t>
      </w:r>
      <w:r>
        <w:rPr>
          <w:rFonts w:ascii="Times New Roman" w:hAnsi="Times New Roman" w:cs="Times New Roman"/>
          <w:sz w:val="28"/>
          <w:szCs w:val="28"/>
        </w:rPr>
        <w:t xml:space="preserve"> остается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любимым занятием обучающихся. Он и развивает, и развлекает.</w:t>
      </w:r>
      <w:r w:rsidRPr="00EF69ED">
        <w:rPr>
          <w:rFonts w:ascii="Times New Roman" w:hAnsi="Times New Roman" w:cs="Times New Roman"/>
          <w:sz w:val="28"/>
          <w:szCs w:val="28"/>
        </w:rPr>
        <w:t xml:space="preserve"> Через танец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EF69ED">
        <w:rPr>
          <w:rFonts w:ascii="Times New Roman" w:hAnsi="Times New Roman" w:cs="Times New Roman"/>
          <w:sz w:val="28"/>
          <w:szCs w:val="28"/>
        </w:rPr>
        <w:t xml:space="preserve">познают прекрасное, лучше понимают красоту окружающего мира. </w:t>
      </w:r>
    </w:p>
    <w:p w:rsidR="00EF69ED" w:rsidRDefault="00EF69ED" w:rsidP="00EF69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Pr="00EF69ED">
        <w:rPr>
          <w:rFonts w:ascii="Times New Roman" w:hAnsi="Times New Roman" w:cs="Times New Roman"/>
          <w:sz w:val="28"/>
          <w:szCs w:val="28"/>
        </w:rPr>
        <w:t xml:space="preserve">: Приобщать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EF69ED">
        <w:rPr>
          <w:rFonts w:ascii="Times New Roman" w:hAnsi="Times New Roman" w:cs="Times New Roman"/>
          <w:sz w:val="28"/>
          <w:szCs w:val="28"/>
        </w:rPr>
        <w:t xml:space="preserve"> к миру танца, воспитывать любовь и интерес к нему.   Способствовать развитию музыкально — ритмиче</w:t>
      </w:r>
      <w:r>
        <w:rPr>
          <w:rFonts w:ascii="Times New Roman" w:hAnsi="Times New Roman" w:cs="Times New Roman"/>
          <w:sz w:val="28"/>
          <w:szCs w:val="28"/>
        </w:rPr>
        <w:t>ских творческих проявлений обучающихся</w:t>
      </w:r>
      <w:r w:rsidRPr="00EF69ED">
        <w:rPr>
          <w:rFonts w:ascii="Times New Roman" w:hAnsi="Times New Roman" w:cs="Times New Roman"/>
          <w:sz w:val="28"/>
          <w:szCs w:val="28"/>
        </w:rPr>
        <w:t>.</w:t>
      </w:r>
    </w:p>
    <w:p w:rsidR="00EF69ED" w:rsidRDefault="009071D0" w:rsidP="00EF69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F69ED" w:rsidRDefault="00EF69ED" w:rsidP="00EF69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9ED">
        <w:rPr>
          <w:rFonts w:ascii="Times New Roman" w:hAnsi="Times New Roman" w:cs="Times New Roman"/>
          <w:sz w:val="28"/>
          <w:szCs w:val="28"/>
        </w:rPr>
        <w:t xml:space="preserve">1. Развивать основы музыкальной культуры: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F69ED">
        <w:rPr>
          <w:rFonts w:ascii="Times New Roman" w:hAnsi="Times New Roman" w:cs="Times New Roman"/>
          <w:sz w:val="28"/>
          <w:szCs w:val="28"/>
        </w:rPr>
        <w:t>учить определять танцевальные  жанры, понимать простейшие музыкальные понятия (высокие и низкие       регистры; быстрый, средний, медленный темп; динамику музыкального произведения).    2. Учить изменять движения и направление движений в соответствии с   формой музыкального произведения. 3. Развивать музыкальность, умение выражать содержание музыки в движении.  4. Развивать умение ориентироваться в пространстве, координацию движений. 5</w:t>
      </w:r>
      <w:r w:rsidR="006A5D6E">
        <w:rPr>
          <w:rFonts w:ascii="Times New Roman" w:hAnsi="Times New Roman" w:cs="Times New Roman"/>
          <w:sz w:val="28"/>
          <w:szCs w:val="28"/>
        </w:rPr>
        <w:t xml:space="preserve">. Формировать музыкальный вкус.  </w:t>
      </w:r>
      <w:r w:rsidRPr="00EF69ED">
        <w:rPr>
          <w:rFonts w:ascii="Times New Roman" w:hAnsi="Times New Roman" w:cs="Times New Roman"/>
          <w:sz w:val="28"/>
          <w:szCs w:val="28"/>
        </w:rPr>
        <w:t>6. Формировать красивую походку, осанку, выразительность телодвижений,  пластичность. 7. Формировать умения двигаться по - одному, парами, врассыпную, друг за  другом. 8. Пробуждать интерес к танцевальному движению, к элементам  классического экзерсиса. 9. Развивать исполнительское мастерство, интерес к хореографическому  искусству. 10. Воспитывать интерес и любовь к танцевальной музыке разных    национальностей. 11. Развивать художественно-творческие способности, инициативу при составлении танцевальных композиций.</w:t>
      </w:r>
    </w:p>
    <w:p w:rsidR="006A5D6E" w:rsidRDefault="006A5D6E" w:rsidP="006A5D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Адресат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 на обучающихся возраста 8-9 лет.</w:t>
      </w:r>
    </w:p>
    <w:p w:rsidR="006A5D6E" w:rsidRDefault="006A5D6E" w:rsidP="006A5D6E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Объем программы: </w:t>
      </w:r>
    </w:p>
    <w:p w:rsidR="006A5D6E" w:rsidRPr="006612BA" w:rsidRDefault="006A5D6E" w:rsidP="006A5D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недель в учебном году: </w:t>
      </w:r>
      <w:r w:rsidR="00255E91">
        <w:rPr>
          <w:rFonts w:ascii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недель.</w:t>
      </w:r>
    </w:p>
    <w:p w:rsidR="006A5D6E" w:rsidRPr="005916FC" w:rsidRDefault="006A5D6E" w:rsidP="006A5D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  <w:lang w:eastAsia="ru-RU"/>
        </w:rPr>
        <w:t>1 час.</w:t>
      </w:r>
    </w:p>
    <w:p w:rsidR="006A5D6E" w:rsidRDefault="006A5D6E" w:rsidP="006A5D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Срок реализации дополнительной общеобразовательной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>1 год.</w:t>
      </w:r>
    </w:p>
    <w:p w:rsidR="006A5D6E" w:rsidRDefault="006A5D6E" w:rsidP="006A5D6E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Формы организации образовательного процесса.</w:t>
      </w:r>
    </w:p>
    <w:p w:rsidR="006A5D6E" w:rsidRPr="00E92F67" w:rsidRDefault="00E92F67" w:rsidP="00E92F6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Формы обучения: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домашнее задание, игровые мероприятия, </w:t>
      </w:r>
      <w:r w:rsidRPr="00E92F67">
        <w:rPr>
          <w:rFonts w:ascii="Times New Roman" w:hAnsi="Times New Roman" w:cs="Times New Roman"/>
          <w:sz w:val="28"/>
          <w:szCs w:val="28"/>
          <w:lang w:eastAsia="ru-RU"/>
        </w:rPr>
        <w:t>концертные выступлени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6A5D6E" w:rsidRDefault="006A5D6E" w:rsidP="006A5D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Форма проведения занятий: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аудиторная, работа в парах, индивидуальная.</w:t>
      </w:r>
    </w:p>
    <w:p w:rsidR="006A5D6E" w:rsidRDefault="006A5D6E" w:rsidP="006A5D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организации занятий: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всем составом объединения.</w:t>
      </w:r>
    </w:p>
    <w:p w:rsidR="006A5D6E" w:rsidRDefault="006A5D6E" w:rsidP="006A5D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Ожидаемые результаты освоения общеобразовательной программы: </w:t>
      </w:r>
    </w:p>
    <w:p w:rsidR="006A5D6E" w:rsidRPr="006A5D6E" w:rsidRDefault="006A5D6E" w:rsidP="006A5D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6E">
        <w:rPr>
          <w:rFonts w:ascii="Times New Roman" w:hAnsi="Times New Roman" w:cs="Times New Roman"/>
          <w:i/>
          <w:sz w:val="28"/>
          <w:szCs w:val="28"/>
          <w:lang w:eastAsia="ru-RU"/>
        </w:rPr>
        <w:t>Личностные результаты</w:t>
      </w:r>
      <w:r w:rsidRPr="006A5D6E">
        <w:rPr>
          <w:rFonts w:ascii="Times New Roman" w:hAnsi="Times New Roman" w:cs="Times New Roman"/>
          <w:sz w:val="28"/>
          <w:szCs w:val="28"/>
          <w:lang w:eastAsia="ru-RU"/>
        </w:rPr>
        <w:t xml:space="preserve"> отражаются в индивидуальных качественных свойствах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6A5D6E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A5D6E">
        <w:rPr>
          <w:rFonts w:ascii="Times New Roman" w:hAnsi="Times New Roman" w:cs="Times New Roman"/>
          <w:sz w:val="28"/>
          <w:szCs w:val="28"/>
          <w:lang w:eastAsia="ru-RU"/>
        </w:rPr>
        <w:t>щихся, которые они приобретают в процессе освоения учебного курса:</w:t>
      </w:r>
    </w:p>
    <w:p w:rsidR="006A5D6E" w:rsidRPr="006A5D6E" w:rsidRDefault="006A5D6E" w:rsidP="006A5D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6E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r w:rsidRPr="006A5D6E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ценностных ориентиров в области танцевального искусства;</w:t>
      </w:r>
    </w:p>
    <w:p w:rsidR="006A5D6E" w:rsidRPr="006A5D6E" w:rsidRDefault="006A5D6E" w:rsidP="006A5D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6E">
        <w:rPr>
          <w:rFonts w:ascii="Times New Roman" w:hAnsi="Times New Roman" w:cs="Times New Roman"/>
          <w:sz w:val="28"/>
          <w:szCs w:val="28"/>
          <w:lang w:eastAsia="ru-RU"/>
        </w:rPr>
        <w:t>формирование духовных и эстетических потребностей;</w:t>
      </w:r>
    </w:p>
    <w:p w:rsidR="006A5D6E" w:rsidRPr="006A5D6E" w:rsidRDefault="006A5D6E" w:rsidP="006A5D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6E">
        <w:rPr>
          <w:rFonts w:ascii="Times New Roman" w:hAnsi="Times New Roman" w:cs="Times New Roman"/>
          <w:sz w:val="28"/>
          <w:szCs w:val="28"/>
          <w:lang w:eastAsia="ru-RU"/>
        </w:rPr>
        <w:t>навыки самостоятельной работы в освоении танцевальных движений и танцевального искусства в целом.</w:t>
      </w:r>
    </w:p>
    <w:p w:rsidR="004B2E98" w:rsidRDefault="006A5D6E" w:rsidP="006A5D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6E">
        <w:rPr>
          <w:rFonts w:ascii="Times New Roman" w:hAnsi="Times New Roman" w:cs="Times New Roman"/>
          <w:i/>
          <w:sz w:val="28"/>
          <w:szCs w:val="28"/>
          <w:lang w:eastAsia="ru-RU"/>
        </w:rPr>
        <w:t>Метапредметные результаты</w:t>
      </w:r>
      <w:r w:rsidRPr="006A5D6E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освоения курса обеспечиваются познавательными и коммуникативными учебными действиями, а также межпредметными связями с музыкой, литературой, историей…</w:t>
      </w:r>
    </w:p>
    <w:p w:rsidR="006A5D6E" w:rsidRDefault="006A5D6E" w:rsidP="006A5D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5D6E" w:rsidRDefault="006A5D6E" w:rsidP="006A5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</w:t>
      </w:r>
      <w:r w:rsidRPr="00EC7721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p w:rsidR="006A5D6E" w:rsidRPr="00EC7721" w:rsidRDefault="006A5D6E" w:rsidP="006A5D6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9"/>
        <w:gridCol w:w="931"/>
        <w:gridCol w:w="788"/>
        <w:gridCol w:w="786"/>
        <w:gridCol w:w="1260"/>
        <w:gridCol w:w="1575"/>
        <w:gridCol w:w="2204"/>
      </w:tblGrid>
      <w:tr w:rsidR="006A5D6E" w:rsidRPr="00EC7721" w:rsidTr="00E92F67">
        <w:trPr>
          <w:trHeight w:val="144"/>
        </w:trPr>
        <w:tc>
          <w:tcPr>
            <w:tcW w:w="738" w:type="dxa"/>
            <w:vMerge w:val="restart"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765" w:type="dxa"/>
            <w:gridSpan w:val="4"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04" w:type="dxa"/>
            <w:vMerge w:val="restart"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Формы аттестации, диагностики</w:t>
            </w:r>
          </w:p>
        </w:tc>
      </w:tr>
      <w:tr w:rsidR="006A5D6E" w:rsidRPr="00EC7721" w:rsidTr="00E92F67">
        <w:trPr>
          <w:trHeight w:val="144"/>
        </w:trPr>
        <w:tc>
          <w:tcPr>
            <w:tcW w:w="738" w:type="dxa"/>
            <w:vMerge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86" w:type="dxa"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75" w:type="dxa"/>
            <w:vMerge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vAlign w:val="center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42" w:rsidRPr="00EC7721" w:rsidTr="00E92F67">
        <w:trPr>
          <w:trHeight w:val="144"/>
        </w:trPr>
        <w:tc>
          <w:tcPr>
            <w:tcW w:w="10551" w:type="dxa"/>
            <w:gridSpan w:val="8"/>
          </w:tcPr>
          <w:p w:rsidR="00A45C42" w:rsidRPr="00EC7721" w:rsidRDefault="007075AF" w:rsidP="007075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Азбука музыкального движения.</w:t>
            </w:r>
            <w:r w:rsidR="004B2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6A5D6E" w:rsidRPr="00EC7721" w:rsidTr="00E92F67">
        <w:trPr>
          <w:trHeight w:val="144"/>
        </w:trPr>
        <w:tc>
          <w:tcPr>
            <w:tcW w:w="738" w:type="dxa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9" w:type="dxa"/>
          </w:tcPr>
          <w:p w:rsidR="006A5D6E" w:rsidRPr="00EC7721" w:rsidRDefault="004B2E98" w:rsidP="00707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7075AF"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ритмического восприятия.  </w:t>
            </w:r>
          </w:p>
        </w:tc>
        <w:tc>
          <w:tcPr>
            <w:tcW w:w="931" w:type="dxa"/>
          </w:tcPr>
          <w:p w:rsidR="006A5D6E" w:rsidRPr="00EC7721" w:rsidRDefault="00A45C42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6A5D6E" w:rsidRPr="00EC7721" w:rsidRDefault="00475F3B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A5D6E" w:rsidRPr="00EC7721" w:rsidRDefault="00A45C42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A5D6E" w:rsidRPr="00EC7721" w:rsidRDefault="006A5D6E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A5D6E" w:rsidRPr="00EC7721" w:rsidRDefault="00A45C42" w:rsidP="00E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A5D6E">
              <w:rPr>
                <w:rFonts w:ascii="Times New Roman" w:hAnsi="Times New Roman" w:cs="Times New Roman"/>
              </w:rPr>
              <w:t>удиторная</w:t>
            </w:r>
          </w:p>
        </w:tc>
        <w:tc>
          <w:tcPr>
            <w:tcW w:w="2204" w:type="dxa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6E" w:rsidRPr="00EC7721" w:rsidTr="00E92F67">
        <w:trPr>
          <w:trHeight w:val="144"/>
        </w:trPr>
        <w:tc>
          <w:tcPr>
            <w:tcW w:w="738" w:type="dxa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9" w:type="dxa"/>
          </w:tcPr>
          <w:p w:rsidR="006A5D6E" w:rsidRPr="00EC7721" w:rsidRDefault="004B2E98" w:rsidP="00A4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98">
              <w:rPr>
                <w:rFonts w:ascii="Times New Roman" w:hAnsi="Times New Roman" w:cs="Times New Roman"/>
                <w:sz w:val="24"/>
                <w:szCs w:val="24"/>
              </w:rPr>
              <w:t>Развитие музыкальности.</w:t>
            </w:r>
          </w:p>
        </w:tc>
        <w:tc>
          <w:tcPr>
            <w:tcW w:w="931" w:type="dxa"/>
          </w:tcPr>
          <w:p w:rsidR="006A5D6E" w:rsidRPr="00EC7721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6A5D6E" w:rsidRPr="00EC7721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A5D6E" w:rsidRPr="00EC7721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A5D6E" w:rsidRPr="00EC7721" w:rsidRDefault="00A45C42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6A5D6E" w:rsidRPr="00EC7721" w:rsidRDefault="006A5D6E" w:rsidP="00E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Аудиторная </w:t>
            </w:r>
          </w:p>
        </w:tc>
        <w:tc>
          <w:tcPr>
            <w:tcW w:w="2204" w:type="dxa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6E" w:rsidRPr="00EC7721" w:rsidTr="00E92F67">
        <w:trPr>
          <w:trHeight w:val="144"/>
        </w:trPr>
        <w:tc>
          <w:tcPr>
            <w:tcW w:w="738" w:type="dxa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9" w:type="dxa"/>
          </w:tcPr>
          <w:p w:rsidR="006A5D6E" w:rsidRDefault="00A45C42" w:rsidP="004B2E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E98" w:rsidRPr="004B2E98">
              <w:rPr>
                <w:rFonts w:ascii="Times New Roman" w:hAnsi="Times New Roman" w:cs="Times New Roman"/>
                <w:sz w:val="24"/>
                <w:szCs w:val="24"/>
              </w:rPr>
              <w:t>Паузы в движении и их использование.</w:t>
            </w:r>
          </w:p>
        </w:tc>
        <w:tc>
          <w:tcPr>
            <w:tcW w:w="931" w:type="dxa"/>
          </w:tcPr>
          <w:p w:rsidR="006A5D6E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6A5D6E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A5D6E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A5D6E" w:rsidRPr="00EC7721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6A5D6E" w:rsidRDefault="006A5D6E" w:rsidP="004B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Аудиторная </w:t>
            </w:r>
          </w:p>
        </w:tc>
        <w:tc>
          <w:tcPr>
            <w:tcW w:w="2204" w:type="dxa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42" w:rsidRPr="00EC7721" w:rsidTr="00E92F67">
        <w:trPr>
          <w:trHeight w:val="365"/>
        </w:trPr>
        <w:tc>
          <w:tcPr>
            <w:tcW w:w="10551" w:type="dxa"/>
            <w:gridSpan w:val="8"/>
          </w:tcPr>
          <w:p w:rsidR="00A45C42" w:rsidRPr="004B2E98" w:rsidRDefault="004B2E98" w:rsidP="00A45C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9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Развитие пластики тела.</w:t>
            </w:r>
            <w:r w:rsidR="00A40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(9ч)</w:t>
            </w:r>
          </w:p>
        </w:tc>
      </w:tr>
      <w:tr w:rsidR="006A5D6E" w:rsidRPr="00EC7721" w:rsidTr="00E92F67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A5D6E" w:rsidRPr="00EC7721" w:rsidRDefault="004B2E98" w:rsidP="004B2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E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осанку.  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6A5D6E" w:rsidRPr="00EC7721" w:rsidRDefault="006A5D6E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6A5D6E" w:rsidRPr="00EC7721" w:rsidRDefault="00A45C42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6A5D6E" w:rsidRPr="00EC7721" w:rsidRDefault="00A45C42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A5D6E" w:rsidRPr="00EC7721" w:rsidRDefault="00A45C42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6A5D6E" w:rsidRPr="00EC7721" w:rsidRDefault="006A5D6E" w:rsidP="00E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Аудиторная 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6E" w:rsidRPr="00EC7721" w:rsidTr="00E92F67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A5D6E" w:rsidRPr="00EC7721" w:rsidRDefault="004B2E98" w:rsidP="00E92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E98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растяжку.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6A5D6E" w:rsidRPr="00EC7721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6A5D6E" w:rsidRPr="00EC7721" w:rsidRDefault="00A45C42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6A5D6E" w:rsidRPr="00EC7721" w:rsidRDefault="00A45C42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A5D6E" w:rsidRPr="00EC7721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6A5D6E" w:rsidRPr="00EC7721" w:rsidRDefault="00A45C42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2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6E" w:rsidRPr="00EC7721" w:rsidTr="00E92F67">
        <w:trPr>
          <w:trHeight w:val="484"/>
        </w:trPr>
        <w:tc>
          <w:tcPr>
            <w:tcW w:w="738" w:type="dxa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6A5D6E" w:rsidRPr="00EC7721" w:rsidRDefault="006A5D6E" w:rsidP="004B2E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E98" w:rsidRPr="004B2E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пластику.  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6A5D6E" w:rsidRPr="00EC7721" w:rsidRDefault="00A40141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6A5D6E" w:rsidRPr="00EC7721" w:rsidRDefault="00A40141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6A5D6E" w:rsidRPr="00EC7721" w:rsidRDefault="00A40141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A5D6E" w:rsidRPr="00EC7721" w:rsidRDefault="00A45C42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6A5D6E" w:rsidRPr="00EC7721" w:rsidRDefault="00A45C42" w:rsidP="00A401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2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  <w:tcBorders>
              <w:top w:val="single" w:sz="4" w:space="0" w:color="auto"/>
              <w:right w:val="single" w:sz="4" w:space="0" w:color="auto"/>
            </w:tcBorders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6E" w:rsidRPr="00EC7721" w:rsidTr="00E92F67">
        <w:trPr>
          <w:trHeight w:val="144"/>
        </w:trPr>
        <w:tc>
          <w:tcPr>
            <w:tcW w:w="10551" w:type="dxa"/>
            <w:gridSpan w:val="8"/>
          </w:tcPr>
          <w:p w:rsidR="006A5D6E" w:rsidRPr="00EC7721" w:rsidRDefault="006A5D6E" w:rsidP="004B2E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E98" w:rsidRPr="004B2E98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Танцевально-ритмическая гимнастика.</w:t>
            </w:r>
            <w:r w:rsidR="00A40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(9ч)</w:t>
            </w:r>
          </w:p>
        </w:tc>
      </w:tr>
      <w:tr w:rsidR="006A5D6E" w:rsidRPr="00EC7721" w:rsidTr="00E92F67">
        <w:trPr>
          <w:trHeight w:val="144"/>
        </w:trPr>
        <w:tc>
          <w:tcPr>
            <w:tcW w:w="738" w:type="dxa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9" w:type="dxa"/>
          </w:tcPr>
          <w:p w:rsidR="006A5D6E" w:rsidRPr="00EC7721" w:rsidRDefault="004B2E98" w:rsidP="00E92F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98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86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E9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упражнения.  </w:t>
            </w:r>
          </w:p>
        </w:tc>
        <w:tc>
          <w:tcPr>
            <w:tcW w:w="931" w:type="dxa"/>
          </w:tcPr>
          <w:p w:rsidR="006A5D6E" w:rsidRPr="00EC7721" w:rsidRDefault="00A40141" w:rsidP="00A4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6A5D6E" w:rsidRPr="00EC7721" w:rsidRDefault="006A5D6E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A5D6E" w:rsidRPr="00EC7721" w:rsidRDefault="00A40141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A5D6E" w:rsidRPr="00EC7721" w:rsidRDefault="00CE2B2D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Аудиторная, работа в парах</w:t>
            </w:r>
          </w:p>
        </w:tc>
        <w:tc>
          <w:tcPr>
            <w:tcW w:w="2204" w:type="dxa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98" w:rsidRPr="00EC7721" w:rsidTr="00E92F67">
        <w:trPr>
          <w:trHeight w:val="144"/>
        </w:trPr>
        <w:tc>
          <w:tcPr>
            <w:tcW w:w="738" w:type="dxa"/>
          </w:tcPr>
          <w:p w:rsidR="004B2E98" w:rsidRPr="00EC7721" w:rsidRDefault="004B2E98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9" w:type="dxa"/>
          </w:tcPr>
          <w:p w:rsidR="004B2E98" w:rsidRPr="004B2E98" w:rsidRDefault="004B2E98" w:rsidP="00E92F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98">
              <w:rPr>
                <w:rFonts w:ascii="Times New Roman" w:hAnsi="Times New Roman" w:cs="Times New Roman"/>
                <w:sz w:val="24"/>
                <w:szCs w:val="24"/>
              </w:rPr>
              <w:t>Виды шага, бега, прыжков.</w:t>
            </w:r>
          </w:p>
        </w:tc>
        <w:tc>
          <w:tcPr>
            <w:tcW w:w="931" w:type="dxa"/>
          </w:tcPr>
          <w:p w:rsidR="004B2E98" w:rsidRDefault="00A40141" w:rsidP="00A4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B2E98" w:rsidRPr="00EC7721" w:rsidRDefault="00A40141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B2E98" w:rsidRDefault="00A40141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B2E98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B2E98" w:rsidRDefault="00A40141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41">
              <w:rPr>
                <w:rFonts w:ascii="Times New Roman" w:hAnsi="Times New Roman" w:cs="Times New Roman"/>
                <w:sz w:val="24"/>
                <w:szCs w:val="24"/>
              </w:rPr>
              <w:t>Аудиторная, работа в парах</w:t>
            </w:r>
          </w:p>
        </w:tc>
        <w:tc>
          <w:tcPr>
            <w:tcW w:w="2204" w:type="dxa"/>
          </w:tcPr>
          <w:p w:rsidR="004B2E98" w:rsidRDefault="004B2E98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98" w:rsidRPr="00EC7721" w:rsidTr="00E92F67">
        <w:trPr>
          <w:trHeight w:val="144"/>
        </w:trPr>
        <w:tc>
          <w:tcPr>
            <w:tcW w:w="738" w:type="dxa"/>
          </w:tcPr>
          <w:p w:rsidR="004B2E98" w:rsidRDefault="004B2E98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9" w:type="dxa"/>
          </w:tcPr>
          <w:p w:rsidR="004B2E98" w:rsidRPr="004B2E98" w:rsidRDefault="004B2E98" w:rsidP="00E92F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98">
              <w:rPr>
                <w:rFonts w:ascii="Times New Roman" w:hAnsi="Times New Roman" w:cs="Times New Roman"/>
                <w:sz w:val="24"/>
                <w:szCs w:val="24"/>
              </w:rPr>
              <w:t>Изучение позиций.</w:t>
            </w:r>
          </w:p>
        </w:tc>
        <w:tc>
          <w:tcPr>
            <w:tcW w:w="931" w:type="dxa"/>
          </w:tcPr>
          <w:p w:rsidR="004B2E98" w:rsidRDefault="00A40141" w:rsidP="00A4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B2E98" w:rsidRPr="00EC7721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4B2E98" w:rsidRDefault="00A40141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B2E98" w:rsidRDefault="00A40141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4B2E98" w:rsidRDefault="00A40141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41">
              <w:rPr>
                <w:rFonts w:ascii="Times New Roman" w:hAnsi="Times New Roman" w:cs="Times New Roman"/>
                <w:sz w:val="24"/>
                <w:szCs w:val="24"/>
              </w:rPr>
              <w:t>Аудиторная, работа в парах</w:t>
            </w:r>
          </w:p>
        </w:tc>
        <w:tc>
          <w:tcPr>
            <w:tcW w:w="2204" w:type="dxa"/>
          </w:tcPr>
          <w:p w:rsidR="004B2E98" w:rsidRDefault="004B2E98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98" w:rsidRPr="00EC7721" w:rsidTr="00E92F67">
        <w:trPr>
          <w:trHeight w:val="144"/>
        </w:trPr>
        <w:tc>
          <w:tcPr>
            <w:tcW w:w="10551" w:type="dxa"/>
            <w:gridSpan w:val="8"/>
          </w:tcPr>
          <w:p w:rsidR="004B2E98" w:rsidRPr="004B2E98" w:rsidRDefault="004B2E98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9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Диско-танцы</w:t>
            </w:r>
            <w:r w:rsidR="00A40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4B2E98" w:rsidRPr="00EC7721" w:rsidTr="00E92F67">
        <w:trPr>
          <w:trHeight w:val="144"/>
        </w:trPr>
        <w:tc>
          <w:tcPr>
            <w:tcW w:w="738" w:type="dxa"/>
          </w:tcPr>
          <w:p w:rsidR="004B2E98" w:rsidRDefault="004B2E98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9" w:type="dxa"/>
          </w:tcPr>
          <w:p w:rsidR="004B2E98" w:rsidRPr="004B2E98" w:rsidRDefault="004B2E98" w:rsidP="00E92F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31" w:type="dxa"/>
          </w:tcPr>
          <w:p w:rsidR="004B2E98" w:rsidRDefault="00255E91" w:rsidP="00A4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4B2E98" w:rsidRPr="00EC7721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4B2E98" w:rsidRDefault="00255E91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4B2E98" w:rsidRDefault="004B2E98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B2E98" w:rsidRDefault="00A40141" w:rsidP="00A401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4B2E98" w:rsidRDefault="004B2E98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6E" w:rsidRPr="00EC7721" w:rsidTr="00E92F67">
        <w:trPr>
          <w:trHeight w:val="557"/>
        </w:trPr>
        <w:tc>
          <w:tcPr>
            <w:tcW w:w="3007" w:type="dxa"/>
            <w:gridSpan w:val="2"/>
          </w:tcPr>
          <w:p w:rsidR="006A5D6E" w:rsidRPr="00204175" w:rsidRDefault="006A5D6E" w:rsidP="00E92F6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0417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931" w:type="dxa"/>
          </w:tcPr>
          <w:p w:rsidR="006A5D6E" w:rsidRDefault="006A5D6E" w:rsidP="0025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6A5D6E" w:rsidRDefault="00A40141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6A5D6E" w:rsidRDefault="00255E91" w:rsidP="00E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6A5D6E" w:rsidRDefault="00CE2B2D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6A5D6E" w:rsidRDefault="006A5D6E" w:rsidP="00E92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A5D6E" w:rsidRPr="00EC7721" w:rsidRDefault="006A5D6E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6E" w:rsidRPr="00EC7721" w:rsidTr="00E92F67">
        <w:trPr>
          <w:trHeight w:val="536"/>
        </w:trPr>
        <w:tc>
          <w:tcPr>
            <w:tcW w:w="10551" w:type="dxa"/>
            <w:gridSpan w:val="8"/>
          </w:tcPr>
          <w:p w:rsidR="006A5D6E" w:rsidRPr="00EC7721" w:rsidRDefault="00255E91" w:rsidP="00E92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36 часов</w:t>
            </w:r>
            <w:bookmarkStart w:id="0" w:name="_GoBack"/>
            <w:bookmarkEnd w:id="0"/>
          </w:p>
        </w:tc>
      </w:tr>
    </w:tbl>
    <w:p w:rsidR="00475F3B" w:rsidRDefault="00475F3B" w:rsidP="00A4014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2B2D" w:rsidRDefault="00CE2B2D" w:rsidP="00CE2B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Вводное занятие.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обучающимися. Введение в образовательную программу. </w:t>
      </w:r>
    </w:p>
    <w:p w:rsidR="00A40141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>Инструктаж по технике безопасности. Культура поведения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Разучивание танцевального приветствия (поклон), построение по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линиям, игра «Знакомство».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1. Азбука музыкального движения.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Беседа об основных понятиях и их разъяснение: музыкальный размер,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направления движения, степени поворота. 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упражнений, направленная н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а развитие музыкального слуха: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прослушивание различных ритмов и мелодий, 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хлопки под музыку, игра «Найди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музыкальную фразу».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b/>
          <w:sz w:val="28"/>
          <w:szCs w:val="28"/>
          <w:lang w:eastAsia="ru-RU"/>
        </w:rPr>
        <w:t>1.1. Разв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итие ритмического восприятия. 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Виды музыкальных размеров: 2/4, 3/4, 4/4. 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упражнений, направленная на развитие чувства ритма и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>музыкального слуха: прослушивание различны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х ритмов и мелодий, хлопки под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музыку, игра «Найди музыкальную фразу». Игра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 в хлопки с увеличением 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темпа: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хлопки (на сильную долю) становятся громче 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и увеличивается размах рук, и,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наоборот, со снижением темпа все стиха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ет. Упражнения по всем уровням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выполняются по заданию преподавателя. Усложнённые в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арианты и комбинации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складываются из простых изученных элементов путем комбинации их между собой.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1.2. Развитие музыкальности. 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Музыкальные жанры: песня, танец, марш.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Различие танцев по характеру,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темпу, размеру: вальс, полонез, польку. Беседа о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 жанре, характере и музыкально-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выразительных средствах помогает развивать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 логическое мышление обучающегося и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поднимать уровень его общего культурного развития. 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Игра «Найди свой путь», движение по 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залу со сменой направлений под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музыку. Музыкально-пространственные упражнен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ия: маршировка в темпе и ритме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музыки; шаг на месте, вокруг себя, вправо, влево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. Пространственные музыкальные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упражнения: продвижения в различных рисунках по о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дному, в паре, перестроения из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колонны в шеренгу и обратно, из одного круга в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 два и обратно, продвижения по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кругу (внешнему и внутреннему), «звёздочка», «ко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нверт». Музыкально-ритмические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упражнения на практическое усвоение поняти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й: «Темп», «Ритм», «Динамика»,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«Музыкальная фраза», «Акцент». Оформление у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рока музыкой с ярко выраженным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ритмическим рисунком. 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предлагается вразброс танец, марш, песню, которые ледуют друг за другом, внезапно обрываясь. 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должны быстро перестроиться и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исполнять заданные движения, меняя их в соответствии со сменой зв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учания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музыкального жанра. Например, под марш они н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ачинают маршировать, под песню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берут микрофон и открывают рот, словно поют, по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д танец выполняют танцевальные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движения. Упражнения по всем уровням выполня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ются по заданию преподавателя.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Усложнённые варианты и комбинации скл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адываются из простых изученных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элементов путем комбинации их между собой.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1.3. Паузы в движении и их использование. 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Теория: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Виды музыкальных размеров танцев. 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Игра «Сделал - остановись».  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Танцевальные шаги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: с носка, с подъёмом ноги, согнутой в колене, на месте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>и в продвижении, на полупальцах с вытянутыми</w:t>
      </w:r>
      <w:r w:rsidR="00A40141">
        <w:rPr>
          <w:rFonts w:ascii="Times New Roman" w:hAnsi="Times New Roman" w:cs="Times New Roman"/>
          <w:sz w:val="28"/>
          <w:szCs w:val="28"/>
          <w:lang w:eastAsia="ru-RU"/>
        </w:rPr>
        <w:t xml:space="preserve"> коленями, со сменой положения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рук. Шаги, выполненные через выпад вправо-влево, вперед-назад. </w:t>
      </w:r>
    </w:p>
    <w:p w:rsidR="00226630" w:rsidRPr="004547B1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7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2. Развитие пластики тела. </w:t>
      </w:r>
    </w:p>
    <w:p w:rsidR="00226630" w:rsidRPr="00226630" w:rsidRDefault="004547B1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Терминология, основные понятия и принципы исполнения движений </w:t>
      </w:r>
    </w:p>
    <w:p w:rsidR="00226630" w:rsidRPr="00226630" w:rsidRDefault="004547B1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7B1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4547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специально разработанных упражнений на развитие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основных навыков по данной теме.  </w:t>
      </w:r>
    </w:p>
    <w:p w:rsidR="00226630" w:rsidRPr="004547B1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7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 Упражнения на осанку.  </w:t>
      </w:r>
    </w:p>
    <w:p w:rsidR="00226630" w:rsidRPr="00226630" w:rsidRDefault="004547B1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Терминология, основные понятия и принципы исполнения движений.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о линиях корпуса. Применение навыков расслабления в танце.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47B1"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="004547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системы упражнений, направленной на укрепление и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>развитие мышц верхнего плечевого пояса: наклоны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 головы, сжатие и расслабление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пальцев рук, вращение кистей, локтей и плеч</w:t>
      </w:r>
      <w:r w:rsidR="004547B1">
        <w:rPr>
          <w:rFonts w:ascii="Times New Roman" w:hAnsi="Times New Roman" w:cs="Times New Roman"/>
          <w:sz w:val="28"/>
          <w:szCs w:val="28"/>
          <w:lang w:eastAsia="ru-RU"/>
        </w:rPr>
        <w:t xml:space="preserve">. Освоение системы упражнений,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направленной на укрепление и развитие м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ышц брюшного пресса: наклоны в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стороны и вперёд, потягивания в стороны и вве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рх, круговые вращения корпуса.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Освоение системы упражнений, направленной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 на укрепление и развитие мышц с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пины: сжатие и растяжение мышц грудного отдела, «джазовый квадрат», растягивание и скручивание мышц поясничного о</w:t>
      </w:r>
      <w:r w:rsidR="004547B1">
        <w:rPr>
          <w:rFonts w:ascii="Times New Roman" w:hAnsi="Times New Roman" w:cs="Times New Roman"/>
          <w:sz w:val="28"/>
          <w:szCs w:val="28"/>
          <w:lang w:eastAsia="ru-RU"/>
        </w:rPr>
        <w:t xml:space="preserve">тдела позвоночника. Упражнения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по всем уровням выполняются по заданию преподавателя. Усложнённые ва</w:t>
      </w:r>
      <w:r w:rsidR="004547B1">
        <w:rPr>
          <w:rFonts w:ascii="Times New Roman" w:hAnsi="Times New Roman" w:cs="Times New Roman"/>
          <w:sz w:val="28"/>
          <w:szCs w:val="28"/>
          <w:lang w:eastAsia="ru-RU"/>
        </w:rPr>
        <w:t xml:space="preserve">рианты и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комбинации складываются из простых изученных</w:t>
      </w:r>
      <w:r w:rsidR="004547B1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элементов путем комбинации их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между собой. </w:t>
      </w:r>
    </w:p>
    <w:p w:rsidR="00226630" w:rsidRPr="004547B1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7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2.2. Упражнения на растяжку.  </w:t>
      </w:r>
    </w:p>
    <w:p w:rsidR="00226630" w:rsidRPr="00226630" w:rsidRDefault="004547B1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Терминология, основные понятия и принципы исполнения движений.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принципы дыхания. Выделение различных групп мышц. Понятие о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>линиях корпуса. Применение навыков расслаблен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ия в танце. Понятие о мышечном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тонусе. Разнонаправленное растяжение. </w:t>
      </w:r>
    </w:p>
    <w:p w:rsidR="00226630" w:rsidRPr="00226630" w:rsidRDefault="004547B1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7B1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Основы гимнастики на полу, игровой стретчинг. Развитие навыков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растяжения и расслабления. Освоение системы упражнений, направленной на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 подвижности суставных сочленений: враще</w:t>
      </w:r>
      <w:r w:rsidR="004547B1">
        <w:rPr>
          <w:rFonts w:ascii="Times New Roman" w:hAnsi="Times New Roman" w:cs="Times New Roman"/>
          <w:sz w:val="28"/>
          <w:szCs w:val="28"/>
          <w:lang w:eastAsia="ru-RU"/>
        </w:rPr>
        <w:t xml:space="preserve">ния в суставах (стопа, колено,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бедро); укрепление и развитие мышц ног: работ</w:t>
      </w:r>
      <w:r w:rsidR="004547B1">
        <w:rPr>
          <w:rFonts w:ascii="Times New Roman" w:hAnsi="Times New Roman" w:cs="Times New Roman"/>
          <w:sz w:val="28"/>
          <w:szCs w:val="28"/>
          <w:lang w:eastAsia="ru-RU"/>
        </w:rPr>
        <w:t xml:space="preserve">а стопы (пятка, носок, плоская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стопа), различные виды приседаний, прыжки. Упражнения по всем уровням выполняются по заданию преподавателя. Усл</w:t>
      </w:r>
      <w:r w:rsidR="004547B1">
        <w:rPr>
          <w:rFonts w:ascii="Times New Roman" w:hAnsi="Times New Roman" w:cs="Times New Roman"/>
          <w:sz w:val="28"/>
          <w:szCs w:val="28"/>
          <w:lang w:eastAsia="ru-RU"/>
        </w:rPr>
        <w:t xml:space="preserve">ожнённые варианты и комбинации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складываются из простых изученных элементов пу</w:t>
      </w:r>
      <w:r w:rsidR="004547B1">
        <w:rPr>
          <w:rFonts w:ascii="Times New Roman" w:hAnsi="Times New Roman" w:cs="Times New Roman"/>
          <w:sz w:val="28"/>
          <w:szCs w:val="28"/>
          <w:lang w:eastAsia="ru-RU"/>
        </w:rPr>
        <w:t xml:space="preserve">тем комбинации их между собой. </w:t>
      </w:r>
    </w:p>
    <w:p w:rsidR="00226630" w:rsidRPr="004547B1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7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2.3. Упражнения на пластику.  </w:t>
      </w:r>
    </w:p>
    <w:p w:rsidR="00226630" w:rsidRPr="00226630" w:rsidRDefault="004547B1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Терминология, основные понятия и принципы исполнения движений.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принципы дыхания. Выделение различных групп мышц. </w:t>
      </w:r>
    </w:p>
    <w:p w:rsidR="00226630" w:rsidRPr="00226630" w:rsidRDefault="004547B1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7B1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по классическому экзерсису на полу (система движений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>«пapтер» на полу). Эта система помогает сдел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ать тело подвижным, послушным,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прекрасным. Здесь пол служит как бы инстру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ментом, помогающим выпрямлять,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вытягивать разворачивать, развивать в нужн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ом направлении костно-мышечный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скелет, исправлять физические недостатк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и. На занятиях обучающиеся пользуются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специальными гимнастическими коврика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ми. Для обучения сознательному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управлению своими мышцами применяю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тся упражнения на напряжение и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расслабление мышц тела. Эти упражнения т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акже способствуют растягиванию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ахилловых сухожилий, подколенных мышц и свя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зок, укрепляют все группы мышц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ног, приучают к ощущению вытянутости ноги, 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пальцев ног и всей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стопы. Упражнения по всем уровням выполняются по заданию преподавателя. Усложнённые варианты и комбинации складываются из простых изученных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элементов путем комбинации их между собой. </w:t>
      </w:r>
    </w:p>
    <w:p w:rsidR="00226630" w:rsidRPr="004547B1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7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3. Танцевально-ритмическая гимнастика. </w:t>
      </w:r>
    </w:p>
    <w:p w:rsidR="00226630" w:rsidRPr="00226630" w:rsidRDefault="004547B1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Беседа об основных понятиях и их разъяснение: музыкальный размер,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направления движения, степени поворота.  </w:t>
      </w:r>
    </w:p>
    <w:p w:rsidR="00226630" w:rsidRPr="00226630" w:rsidRDefault="004547B1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7B1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специально разработанных упражнений на развитие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основных навыков по данной теме. </w:t>
      </w:r>
    </w:p>
    <w:p w:rsidR="00226630" w:rsidRPr="004547B1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7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3.1. Обще развивающие упражнения.  </w:t>
      </w:r>
    </w:p>
    <w:p w:rsidR="00226630" w:rsidRPr="00226630" w:rsidRDefault="004547B1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 предварительного разогрева мышц, знакомство с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основными группами мышц. Основные группы </w:t>
      </w:r>
      <w:r w:rsidR="007075AF">
        <w:rPr>
          <w:rFonts w:ascii="Times New Roman" w:hAnsi="Times New Roman" w:cs="Times New Roman"/>
          <w:sz w:val="28"/>
          <w:szCs w:val="28"/>
          <w:lang w:eastAsia="ru-RU"/>
        </w:rPr>
        <w:t xml:space="preserve">мышц верхнего плечевого пояса.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Укрепление и развитие мышц брюшного пресса как залог формирова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ния мышечного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корсета. Различные отделы позвоночника и их спе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цифика. Что такое осанка и для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чего она нужна. Суставы и механизм их работы. Основные группы мышц ног. </w:t>
      </w:r>
    </w:p>
    <w:p w:rsidR="00226630" w:rsidRPr="00226630" w:rsidRDefault="007075AF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Общеукрепляющие и развивающие упражнения под музыку по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>специальной системе подготовки начинающи</w:t>
      </w:r>
      <w:r w:rsidR="007075AF">
        <w:rPr>
          <w:rFonts w:ascii="Times New Roman" w:hAnsi="Times New Roman" w:cs="Times New Roman"/>
          <w:sz w:val="28"/>
          <w:szCs w:val="28"/>
          <w:lang w:eastAsia="ru-RU"/>
        </w:rPr>
        <w:t xml:space="preserve">х танцоров Прыжки: маленькие и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большие прыжки; по разным длительностям. Подск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оки: на месте; с продвижением.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для рук и кистей: являются частью 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разминки, а также включаются в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танцевальные комбинации и этюды. Упражнения по всем 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уровням выполняются по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заданию преподавателя. Усложнённые вариант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ы и комбинации складываются из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простых изученных элементов путем комбинации их между собой. </w:t>
      </w:r>
    </w:p>
    <w:p w:rsidR="00226630" w:rsidRPr="007075AF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3.2. Виды шага, бега, прыжков.  </w:t>
      </w:r>
    </w:p>
    <w:p w:rsidR="00226630" w:rsidRPr="00226630" w:rsidRDefault="007075AF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>Названия основных видов шагов, прыжко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в, понятие маленьких и больших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прыжков; по разным длительностям.  </w:t>
      </w:r>
    </w:p>
    <w:p w:rsidR="00226630" w:rsidRPr="00226630" w:rsidRDefault="007075AF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Танцевальные шаги: с носка, с подъём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ом ноги, согнутой в колене, на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месте и в продвижении, на полупальцах с вытянутыми коленями, со сменой </w:t>
      </w:r>
    </w:p>
    <w:p w:rsidR="00BF67B8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>положения рук. Лёгкий бег с пальцев вытянутой ст</w:t>
      </w:r>
      <w:r w:rsidR="007075AF">
        <w:rPr>
          <w:rFonts w:ascii="Times New Roman" w:hAnsi="Times New Roman" w:cs="Times New Roman"/>
          <w:sz w:val="28"/>
          <w:szCs w:val="28"/>
          <w:lang w:eastAsia="ru-RU"/>
        </w:rPr>
        <w:t xml:space="preserve">опы, бег с отбрасыванием назад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ног, согнутых в коленях, на месте и в продвижении,</w:t>
      </w:r>
      <w:r w:rsidR="007075AF">
        <w:rPr>
          <w:rFonts w:ascii="Times New Roman" w:hAnsi="Times New Roman" w:cs="Times New Roman"/>
          <w:sz w:val="28"/>
          <w:szCs w:val="28"/>
          <w:lang w:eastAsia="ru-RU"/>
        </w:rPr>
        <w:t xml:space="preserve"> бег с подниманием вперёд ног,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согнутых в коленях, на месте и с продвижение</w:t>
      </w:r>
      <w:r w:rsidR="007075AF">
        <w:rPr>
          <w:rFonts w:ascii="Times New Roman" w:hAnsi="Times New Roman" w:cs="Times New Roman"/>
          <w:sz w:val="28"/>
          <w:szCs w:val="28"/>
          <w:lang w:eastAsia="ru-RU"/>
        </w:rPr>
        <w:t xml:space="preserve">м. Прыжки: понятие маленьких и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больших прыжков; по разным длительностям. Подск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оки: на месте; с продвижением.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>Упражнения по всем уровням выполня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ются по заданию преподавателя. </w:t>
      </w:r>
    </w:p>
    <w:p w:rsidR="00226630" w:rsidRPr="007075AF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3.3. Изучение позиций.  </w:t>
      </w:r>
    </w:p>
    <w:p w:rsidR="00226630" w:rsidRPr="00226630" w:rsidRDefault="007075AF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степени поворотов на месте и в движении: целый поворот,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половина поворота, поворот по четвертям и восьмым долям.  </w:t>
      </w:r>
    </w:p>
    <w:p w:rsidR="007075AF" w:rsidRDefault="007075AF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Постановка рук – подготовительная, 1, 2,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позиции. Позиции ног - 1, 2,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>3. Plie – складывание, сгибание, приседание. Изучае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 demi plie по 1,3 позициям.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>Музыкальный размер - 3/4 или 4/4, темп - andante. Batt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ement tendu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simple – движения,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>вырабатывающие натянутость всей ноги в колене,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подъёме, пальцах, развивающие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>силу и эластичность ног (изучается по 1 позиции вн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ачале в сторону, вперёд, затем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>назад). Музыкальный размер - 2/4, темп – moderato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. Тренинг. Упражнения по всем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>уровням выполняются по заданию препода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вателя. Усложнённые варианты и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>комбинации складываются из простых изученных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элементов путем комбинации их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>между собой, включения шагов в различных напр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авлениях, plie и подключения к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работе других уровней. Исходная позиция (если не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 специально) – ноги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>на ширине плеч,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стопы параллельно друг другу. </w:t>
      </w:r>
    </w:p>
    <w:p w:rsidR="00226630" w:rsidRPr="007075AF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Диско-танцы </w:t>
      </w:r>
    </w:p>
    <w:p w:rsidR="00226630" w:rsidRPr="00226630" w:rsidRDefault="007075AF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>Беседа об основных понятиях и</w:t>
      </w:r>
      <w:r w:rsidR="00BF67B8">
        <w:rPr>
          <w:rFonts w:ascii="Times New Roman" w:hAnsi="Times New Roman" w:cs="Times New Roman"/>
          <w:sz w:val="28"/>
          <w:szCs w:val="28"/>
          <w:lang w:eastAsia="ru-RU"/>
        </w:rPr>
        <w:t xml:space="preserve"> их разъяснение: диско-музыка, 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размер.  </w:t>
      </w:r>
    </w:p>
    <w:p w:rsidR="00226630" w:rsidRPr="00226630" w:rsidRDefault="007075AF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="00226630"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ритмически простых линейных и парных диско-танцев. </w:t>
      </w:r>
    </w:p>
    <w:p w:rsidR="00226630" w:rsidRPr="00226630" w:rsidRDefault="00226630" w:rsidP="002266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630">
        <w:rPr>
          <w:rFonts w:ascii="Times New Roman" w:hAnsi="Times New Roman" w:cs="Times New Roman"/>
          <w:sz w:val="28"/>
          <w:szCs w:val="28"/>
          <w:lang w:eastAsia="ru-RU"/>
        </w:rPr>
        <w:t>Подготовка танцевальных номеров для празднич</w:t>
      </w:r>
      <w:r w:rsidR="007075AF">
        <w:rPr>
          <w:rFonts w:ascii="Times New Roman" w:hAnsi="Times New Roman" w:cs="Times New Roman"/>
          <w:sz w:val="28"/>
          <w:szCs w:val="28"/>
          <w:lang w:eastAsia="ru-RU"/>
        </w:rPr>
        <w:t xml:space="preserve">ных мероприятий, для участия в 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конкурсах.  </w:t>
      </w:r>
    </w:p>
    <w:p w:rsidR="004B2E98" w:rsidRPr="004B2E98" w:rsidRDefault="004B2E98" w:rsidP="004B2E9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E98">
        <w:rPr>
          <w:rFonts w:ascii="Times New Roman" w:hAnsi="Times New Roman" w:cs="Times New Roman"/>
          <w:b/>
          <w:sz w:val="28"/>
          <w:szCs w:val="28"/>
        </w:rPr>
        <w:t xml:space="preserve">Итоговое занятие. </w:t>
      </w:r>
    </w:p>
    <w:p w:rsidR="006A5D6E" w:rsidRDefault="004B2E98" w:rsidP="004B2E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226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2E98">
        <w:rPr>
          <w:rFonts w:ascii="Times New Roman" w:hAnsi="Times New Roman" w:cs="Times New Roman"/>
          <w:sz w:val="28"/>
          <w:szCs w:val="28"/>
        </w:rPr>
        <w:t>В конце проводится конце</w:t>
      </w:r>
      <w:r>
        <w:rPr>
          <w:rFonts w:ascii="Times New Roman" w:hAnsi="Times New Roman" w:cs="Times New Roman"/>
          <w:sz w:val="28"/>
          <w:szCs w:val="28"/>
        </w:rPr>
        <w:t xml:space="preserve">рт для родителей. Показ всех   </w:t>
      </w:r>
      <w:r w:rsidRPr="004B2E98">
        <w:rPr>
          <w:rFonts w:ascii="Times New Roman" w:hAnsi="Times New Roman" w:cs="Times New Roman"/>
          <w:sz w:val="28"/>
          <w:szCs w:val="28"/>
        </w:rPr>
        <w:t>изученных танцев.</w:t>
      </w:r>
    </w:p>
    <w:p w:rsidR="00BF67B8" w:rsidRDefault="00BF67B8" w:rsidP="00BF67B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BF67B8" w:rsidRPr="00E92F67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 xml:space="preserve">Приложение 1. Упражнения для обучения. </w:t>
      </w:r>
    </w:p>
    <w:p w:rsidR="00831037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>На первом этапе обучения необходимо научить</w:t>
      </w:r>
      <w:r>
        <w:rPr>
          <w:rFonts w:ascii="Times New Roman" w:hAnsi="Times New Roman" w:cs="Times New Roman"/>
          <w:sz w:val="28"/>
          <w:szCs w:val="28"/>
        </w:rPr>
        <w:t xml:space="preserve"> двигать отдельно каждой </w:t>
      </w:r>
      <w:r w:rsidR="00532366">
        <w:rPr>
          <w:rFonts w:ascii="Times New Roman" w:hAnsi="Times New Roman" w:cs="Times New Roman"/>
          <w:sz w:val="28"/>
          <w:szCs w:val="28"/>
        </w:rPr>
        <w:t xml:space="preserve">частью своего тела. </w:t>
      </w:r>
      <w:r w:rsidR="00831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7B8" w:rsidRPr="00BF67B8" w:rsidRDefault="00532366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Голова. </w:t>
      </w:r>
      <w:r w:rsidR="00BF67B8" w:rsidRPr="00BF67B8">
        <w:rPr>
          <w:rFonts w:ascii="Times New Roman" w:hAnsi="Times New Roman" w:cs="Times New Roman"/>
          <w:sz w:val="28"/>
          <w:szCs w:val="28"/>
        </w:rPr>
        <w:t>Голова должна двигаться так, как будто она подв</w:t>
      </w:r>
      <w:r>
        <w:rPr>
          <w:rFonts w:ascii="Times New Roman" w:hAnsi="Times New Roman" w:cs="Times New Roman"/>
          <w:sz w:val="28"/>
          <w:szCs w:val="28"/>
        </w:rPr>
        <w:t xml:space="preserve">ешена на веревочке за макушку. </w:t>
      </w:r>
      <w:r w:rsidR="00BF67B8" w:rsidRPr="00BF67B8">
        <w:rPr>
          <w:rFonts w:ascii="Times New Roman" w:hAnsi="Times New Roman" w:cs="Times New Roman"/>
          <w:sz w:val="28"/>
          <w:szCs w:val="28"/>
        </w:rPr>
        <w:t>Наклоны головой вниз-вверх, не в</w:t>
      </w:r>
      <w:r>
        <w:rPr>
          <w:rFonts w:ascii="Times New Roman" w:hAnsi="Times New Roman" w:cs="Times New Roman"/>
          <w:sz w:val="28"/>
          <w:szCs w:val="28"/>
        </w:rPr>
        <w:t xml:space="preserve">тягивая ее в плечи.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Повороты головой вправо-влево, не заваливая ее </w:t>
      </w:r>
      <w:r>
        <w:rPr>
          <w:rFonts w:ascii="Times New Roman" w:hAnsi="Times New Roman" w:cs="Times New Roman"/>
          <w:sz w:val="28"/>
          <w:szCs w:val="28"/>
        </w:rPr>
        <w:t xml:space="preserve">назад, при повороте необходимо </w:t>
      </w:r>
      <w:r w:rsidR="00BF67B8" w:rsidRPr="00BF67B8">
        <w:rPr>
          <w:rFonts w:ascii="Times New Roman" w:hAnsi="Times New Roman" w:cs="Times New Roman"/>
          <w:sz w:val="28"/>
          <w:szCs w:val="28"/>
        </w:rPr>
        <w:t>делать усилие на подбородок (при повороте нап</w:t>
      </w:r>
      <w:r>
        <w:rPr>
          <w:rFonts w:ascii="Times New Roman" w:hAnsi="Times New Roman" w:cs="Times New Roman"/>
          <w:sz w:val="28"/>
          <w:szCs w:val="28"/>
        </w:rPr>
        <w:t xml:space="preserve">раво правое ухо выше левого, и </w:t>
      </w:r>
      <w:r w:rsidR="00BF67B8" w:rsidRPr="00BF67B8">
        <w:rPr>
          <w:rFonts w:ascii="Times New Roman" w:hAnsi="Times New Roman" w:cs="Times New Roman"/>
          <w:sz w:val="28"/>
          <w:szCs w:val="28"/>
        </w:rPr>
        <w:t>левое выше</w:t>
      </w:r>
      <w:r>
        <w:rPr>
          <w:rFonts w:ascii="Times New Roman" w:hAnsi="Times New Roman" w:cs="Times New Roman"/>
          <w:sz w:val="28"/>
          <w:szCs w:val="28"/>
        </w:rPr>
        <w:t xml:space="preserve"> правого при повороте налево). </w:t>
      </w:r>
      <w:r w:rsidR="00BF67B8" w:rsidRPr="00BF67B8">
        <w:rPr>
          <w:rFonts w:ascii="Times New Roman" w:hAnsi="Times New Roman" w:cs="Times New Roman"/>
          <w:sz w:val="28"/>
          <w:szCs w:val="28"/>
        </w:rPr>
        <w:t>Смещение головы в сторону без ее наклона, за сч</w:t>
      </w:r>
      <w:r>
        <w:rPr>
          <w:rFonts w:ascii="Times New Roman" w:hAnsi="Times New Roman" w:cs="Times New Roman"/>
          <w:sz w:val="28"/>
          <w:szCs w:val="28"/>
        </w:rPr>
        <w:t xml:space="preserve">ет мышц шеи. Затем, добавление </w:t>
      </w:r>
      <w:r w:rsidR="00BF67B8" w:rsidRPr="00BF67B8">
        <w:rPr>
          <w:rFonts w:ascii="Times New Roman" w:hAnsi="Times New Roman" w:cs="Times New Roman"/>
          <w:sz w:val="28"/>
          <w:szCs w:val="28"/>
        </w:rPr>
        <w:t>к смещению головы вправо-влево наклон гол</w:t>
      </w:r>
      <w:r>
        <w:rPr>
          <w:rFonts w:ascii="Times New Roman" w:hAnsi="Times New Roman" w:cs="Times New Roman"/>
          <w:sz w:val="28"/>
          <w:szCs w:val="28"/>
        </w:rPr>
        <w:t xml:space="preserve">овы в соответствующую сторону. </w:t>
      </w:r>
      <w:r w:rsidR="00BF67B8" w:rsidRPr="00BF67B8">
        <w:rPr>
          <w:rFonts w:ascii="Times New Roman" w:hAnsi="Times New Roman" w:cs="Times New Roman"/>
          <w:sz w:val="28"/>
          <w:szCs w:val="28"/>
        </w:rPr>
        <w:t>Должна прослеживаться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сть при выполнении упражнения: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смещение, потом наклон. </w:t>
      </w:r>
    </w:p>
    <w:p w:rsidR="00BF67B8" w:rsidRPr="00BF67B8" w:rsidRDefault="00532366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Плечи. Движения плечами вверх-вниз.Обучающиеся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 должны почувствовать, что при движ</w:t>
      </w:r>
      <w:r>
        <w:rPr>
          <w:rFonts w:ascii="Times New Roman" w:hAnsi="Times New Roman" w:cs="Times New Roman"/>
          <w:sz w:val="28"/>
          <w:szCs w:val="28"/>
        </w:rPr>
        <w:t xml:space="preserve">ении плечами вниз голова и шея </w:t>
      </w:r>
      <w:r w:rsidR="00BF67B8" w:rsidRPr="00BF67B8">
        <w:rPr>
          <w:rFonts w:ascii="Times New Roman" w:hAnsi="Times New Roman" w:cs="Times New Roman"/>
          <w:sz w:val="28"/>
          <w:szCs w:val="28"/>
        </w:rPr>
        <w:t>остаются наверху: макушка как бы привяза</w:t>
      </w:r>
      <w:r>
        <w:rPr>
          <w:rFonts w:ascii="Times New Roman" w:hAnsi="Times New Roman" w:cs="Times New Roman"/>
          <w:sz w:val="28"/>
          <w:szCs w:val="28"/>
        </w:rPr>
        <w:t xml:space="preserve">на за ниточку к потолку. А при </w:t>
      </w:r>
      <w:r w:rsidR="00BF67B8" w:rsidRPr="00BF67B8">
        <w:rPr>
          <w:rFonts w:ascii="Times New Roman" w:hAnsi="Times New Roman" w:cs="Times New Roman"/>
          <w:sz w:val="28"/>
          <w:szCs w:val="28"/>
        </w:rPr>
        <w:t>движении плечами  вверх голова и шея «прячутс</w:t>
      </w:r>
      <w:r>
        <w:rPr>
          <w:rFonts w:ascii="Times New Roman" w:hAnsi="Times New Roman" w:cs="Times New Roman"/>
          <w:sz w:val="28"/>
          <w:szCs w:val="28"/>
        </w:rPr>
        <w:t xml:space="preserve">я» в плечах, а плечи стремятся коснуться ушей. </w:t>
      </w:r>
      <w:r w:rsidR="00BF67B8" w:rsidRPr="00BF67B8">
        <w:rPr>
          <w:rFonts w:ascii="Times New Roman" w:hAnsi="Times New Roman" w:cs="Times New Roman"/>
          <w:sz w:val="28"/>
          <w:szCs w:val="28"/>
        </w:rPr>
        <w:t>Движения плечами поочередно: то правым вверх-в</w:t>
      </w:r>
      <w:r>
        <w:rPr>
          <w:rFonts w:ascii="Times New Roman" w:hAnsi="Times New Roman" w:cs="Times New Roman"/>
          <w:sz w:val="28"/>
          <w:szCs w:val="28"/>
        </w:rPr>
        <w:t xml:space="preserve">низ, то так же левым. При этом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при движении вверх ребенок пытается достать </w:t>
      </w:r>
      <w:r>
        <w:rPr>
          <w:rFonts w:ascii="Times New Roman" w:hAnsi="Times New Roman" w:cs="Times New Roman"/>
          <w:sz w:val="28"/>
          <w:szCs w:val="28"/>
        </w:rPr>
        <w:t xml:space="preserve">плечом уха (возможен небольшой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наклон головы к плечу для создания ощущения сжатия). При опускании плеча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 xml:space="preserve">вниз возможно отклонение головы в противоположную сторону для создания </w:t>
      </w:r>
    </w:p>
    <w:p w:rsidR="00BF67B8" w:rsidRPr="00BF67B8" w:rsidRDefault="00532366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ощущения растяжения. Движения плечами вперед-назад. Обучающиеся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должны почувствовать, что при движении </w:t>
      </w:r>
      <w:r>
        <w:rPr>
          <w:rFonts w:ascii="Times New Roman" w:hAnsi="Times New Roman" w:cs="Times New Roman"/>
          <w:sz w:val="28"/>
          <w:szCs w:val="28"/>
        </w:rPr>
        <w:t xml:space="preserve">плечами вперед, они (плечи) не </w:t>
      </w:r>
      <w:r w:rsidR="00BF67B8" w:rsidRPr="00BF67B8">
        <w:rPr>
          <w:rFonts w:ascii="Times New Roman" w:hAnsi="Times New Roman" w:cs="Times New Roman"/>
          <w:sz w:val="28"/>
          <w:szCs w:val="28"/>
        </w:rPr>
        <w:t>поднимаются вверх, и, соответственно, голо</w:t>
      </w:r>
      <w:r>
        <w:rPr>
          <w:rFonts w:ascii="Times New Roman" w:hAnsi="Times New Roman" w:cs="Times New Roman"/>
          <w:sz w:val="28"/>
          <w:szCs w:val="28"/>
        </w:rPr>
        <w:t xml:space="preserve">ва не втягивается в плечи. При </w:t>
      </w:r>
      <w:r w:rsidR="00BF67B8" w:rsidRPr="00BF67B8">
        <w:rPr>
          <w:rFonts w:ascii="Times New Roman" w:hAnsi="Times New Roman" w:cs="Times New Roman"/>
          <w:sz w:val="28"/>
          <w:szCs w:val="28"/>
        </w:rPr>
        <w:t>движении плечами назад должно сложитьс</w:t>
      </w:r>
      <w:r>
        <w:rPr>
          <w:rFonts w:ascii="Times New Roman" w:hAnsi="Times New Roman" w:cs="Times New Roman"/>
          <w:sz w:val="28"/>
          <w:szCs w:val="28"/>
        </w:rPr>
        <w:t xml:space="preserve">я впечатление, что они (плечи) </w:t>
      </w:r>
      <w:r w:rsidR="00BF67B8" w:rsidRPr="00BF67B8">
        <w:rPr>
          <w:rFonts w:ascii="Times New Roman" w:hAnsi="Times New Roman" w:cs="Times New Roman"/>
          <w:sz w:val="28"/>
          <w:szCs w:val="28"/>
        </w:rPr>
        <w:t>стремятся встретиться с пятками. При этом лопат</w:t>
      </w:r>
      <w:r>
        <w:rPr>
          <w:rFonts w:ascii="Times New Roman" w:hAnsi="Times New Roman" w:cs="Times New Roman"/>
          <w:sz w:val="28"/>
          <w:szCs w:val="28"/>
        </w:rPr>
        <w:t xml:space="preserve">ки должны повстречаться друг с </w:t>
      </w:r>
      <w:r w:rsidR="00BF67B8" w:rsidRPr="00BF67B8">
        <w:rPr>
          <w:rFonts w:ascii="Times New Roman" w:hAnsi="Times New Roman" w:cs="Times New Roman"/>
          <w:sz w:val="28"/>
          <w:szCs w:val="28"/>
        </w:rPr>
        <w:t>другом. Шея, при этом, опять же не прячется никуда</w:t>
      </w:r>
      <w:r>
        <w:rPr>
          <w:rFonts w:ascii="Times New Roman" w:hAnsi="Times New Roman" w:cs="Times New Roman"/>
          <w:sz w:val="28"/>
          <w:szCs w:val="28"/>
        </w:rPr>
        <w:t xml:space="preserve">, т.е. голова не втягивается в плечи. Корпус. </w:t>
      </w:r>
      <w:r w:rsidR="00BF67B8" w:rsidRPr="00BF67B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 xml:space="preserve">ижение корпусом вперед-назад.  </w:t>
      </w:r>
      <w:r w:rsidR="00BF67B8" w:rsidRPr="00BF67B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движения корпуса впер</w:t>
      </w:r>
      <w:r w:rsidR="00BF67B8" w:rsidRPr="00BF67B8">
        <w:rPr>
          <w:rFonts w:ascii="Times New Roman" w:hAnsi="Times New Roman" w:cs="Times New Roman"/>
          <w:sz w:val="28"/>
          <w:szCs w:val="28"/>
        </w:rPr>
        <w:t>ед сместить в этом на</w:t>
      </w:r>
      <w:r>
        <w:rPr>
          <w:rFonts w:ascii="Times New Roman" w:hAnsi="Times New Roman" w:cs="Times New Roman"/>
          <w:sz w:val="28"/>
          <w:szCs w:val="28"/>
        </w:rPr>
        <w:t xml:space="preserve">правлении точку груди, которая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sz w:val="28"/>
          <w:szCs w:val="28"/>
        </w:rPr>
        <w:t>в верхней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 ее части. При этом дол</w:t>
      </w:r>
      <w:r>
        <w:rPr>
          <w:rFonts w:ascii="Times New Roman" w:hAnsi="Times New Roman" w:cs="Times New Roman"/>
          <w:sz w:val="28"/>
          <w:szCs w:val="28"/>
        </w:rPr>
        <w:t xml:space="preserve">жно создаться ощущение, что вы </w:t>
      </w:r>
      <w:r w:rsidR="00BF67B8" w:rsidRPr="00BF67B8">
        <w:rPr>
          <w:rFonts w:ascii="Times New Roman" w:hAnsi="Times New Roman" w:cs="Times New Roman"/>
          <w:sz w:val="28"/>
          <w:szCs w:val="28"/>
        </w:rPr>
        <w:t>пытаетесь положить грудь на полочку, уровень к</w:t>
      </w:r>
      <w:r>
        <w:rPr>
          <w:rFonts w:ascii="Times New Roman" w:hAnsi="Times New Roman" w:cs="Times New Roman"/>
          <w:sz w:val="28"/>
          <w:szCs w:val="28"/>
        </w:rPr>
        <w:t xml:space="preserve">оторой находится немного выше.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При этом плечи должны будут сместиться назад для создания равновесия. На следующем этапе для более наполненного движения корпусом, как и любой другой частью тела необходимо выполнять его </w:t>
      </w:r>
      <w:r>
        <w:rPr>
          <w:rFonts w:ascii="Times New Roman" w:hAnsi="Times New Roman" w:cs="Times New Roman"/>
          <w:sz w:val="28"/>
          <w:szCs w:val="28"/>
        </w:rPr>
        <w:t xml:space="preserve">с небольшим замахом. Это как в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жизни: чтобы ударить по мячу, необходимо замахнуться, чтобы бросить мяч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>рукой, также необходим замах. Так и в нашем сл</w:t>
      </w:r>
      <w:r w:rsidR="00532366">
        <w:rPr>
          <w:rFonts w:ascii="Times New Roman" w:hAnsi="Times New Roman" w:cs="Times New Roman"/>
          <w:sz w:val="28"/>
          <w:szCs w:val="28"/>
        </w:rPr>
        <w:t xml:space="preserve">учае, чтобы выполнить движение </w:t>
      </w:r>
      <w:r w:rsidRPr="00BF67B8">
        <w:rPr>
          <w:rFonts w:ascii="Times New Roman" w:hAnsi="Times New Roman" w:cs="Times New Roman"/>
          <w:sz w:val="28"/>
          <w:szCs w:val="28"/>
        </w:rPr>
        <w:t>корпусом вперед, необходимо вначале сместить его</w:t>
      </w:r>
      <w:r w:rsidR="00532366">
        <w:rPr>
          <w:rFonts w:ascii="Times New Roman" w:hAnsi="Times New Roman" w:cs="Times New Roman"/>
          <w:sz w:val="28"/>
          <w:szCs w:val="28"/>
        </w:rPr>
        <w:t xml:space="preserve"> немного назад на счет «И...»  </w:t>
      </w:r>
      <w:r w:rsidRPr="00BF67B8">
        <w:rPr>
          <w:rFonts w:ascii="Times New Roman" w:hAnsi="Times New Roman" w:cs="Times New Roman"/>
          <w:sz w:val="28"/>
          <w:szCs w:val="28"/>
        </w:rPr>
        <w:t>и, затем, на счет «раз» направить его вперед. И н</w:t>
      </w:r>
      <w:r w:rsidR="00532366">
        <w:rPr>
          <w:rFonts w:ascii="Times New Roman" w:hAnsi="Times New Roman" w:cs="Times New Roman"/>
          <w:sz w:val="28"/>
          <w:szCs w:val="28"/>
        </w:rPr>
        <w:t xml:space="preserve">аоборот. Чтобы сместить корпус </w:t>
      </w:r>
      <w:r w:rsidRPr="00BF67B8">
        <w:rPr>
          <w:rFonts w:ascii="Times New Roman" w:hAnsi="Times New Roman" w:cs="Times New Roman"/>
          <w:sz w:val="28"/>
          <w:szCs w:val="28"/>
        </w:rPr>
        <w:t>назад, нужно сместить его немного</w:t>
      </w:r>
      <w:r w:rsidR="00532366">
        <w:rPr>
          <w:rFonts w:ascii="Times New Roman" w:hAnsi="Times New Roman" w:cs="Times New Roman"/>
          <w:sz w:val="28"/>
          <w:szCs w:val="28"/>
        </w:rPr>
        <w:t xml:space="preserve"> вперед так же на счет «И...». </w:t>
      </w:r>
      <w:r w:rsidRPr="00BF67B8">
        <w:rPr>
          <w:rFonts w:ascii="Times New Roman" w:hAnsi="Times New Roman" w:cs="Times New Roman"/>
          <w:sz w:val="28"/>
          <w:szCs w:val="28"/>
        </w:rPr>
        <w:t>При смещении корпуса назад должно создат</w:t>
      </w:r>
      <w:r w:rsidR="00532366">
        <w:rPr>
          <w:rFonts w:ascii="Times New Roman" w:hAnsi="Times New Roman" w:cs="Times New Roman"/>
          <w:sz w:val="28"/>
          <w:szCs w:val="28"/>
        </w:rPr>
        <w:t xml:space="preserve">ься ощущение, что вы пытаетесь </w:t>
      </w:r>
      <w:r w:rsidRPr="00BF67B8">
        <w:rPr>
          <w:rFonts w:ascii="Times New Roman" w:hAnsi="Times New Roman" w:cs="Times New Roman"/>
          <w:sz w:val="28"/>
          <w:szCs w:val="28"/>
        </w:rPr>
        <w:t>взглянуть себе на живот. При этом плечи вместе с головой для со</w:t>
      </w:r>
      <w:r w:rsidR="00532366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BF67B8">
        <w:rPr>
          <w:rFonts w:ascii="Times New Roman" w:hAnsi="Times New Roman" w:cs="Times New Roman"/>
          <w:sz w:val="28"/>
          <w:szCs w:val="28"/>
        </w:rPr>
        <w:t>равнов</w:t>
      </w:r>
      <w:r w:rsidR="00532366">
        <w:rPr>
          <w:rFonts w:ascii="Times New Roman" w:hAnsi="Times New Roman" w:cs="Times New Roman"/>
          <w:sz w:val="28"/>
          <w:szCs w:val="28"/>
        </w:rPr>
        <w:t xml:space="preserve">есия должны сместиться вперед. </w:t>
      </w:r>
      <w:r w:rsidRPr="00BF67B8">
        <w:rPr>
          <w:rFonts w:ascii="Times New Roman" w:hAnsi="Times New Roman" w:cs="Times New Roman"/>
          <w:sz w:val="28"/>
          <w:szCs w:val="28"/>
        </w:rPr>
        <w:t>На следующем этапе выполнить это упр</w:t>
      </w:r>
      <w:r w:rsidR="00532366">
        <w:rPr>
          <w:rFonts w:ascii="Times New Roman" w:hAnsi="Times New Roman" w:cs="Times New Roman"/>
          <w:sz w:val="28"/>
          <w:szCs w:val="28"/>
        </w:rPr>
        <w:t xml:space="preserve">ажнение с замахом на счет «И». </w:t>
      </w:r>
      <w:r w:rsidRPr="00BF67B8">
        <w:rPr>
          <w:rFonts w:ascii="Times New Roman" w:hAnsi="Times New Roman" w:cs="Times New Roman"/>
          <w:sz w:val="28"/>
          <w:szCs w:val="28"/>
        </w:rPr>
        <w:t>Движение кор</w:t>
      </w:r>
      <w:r w:rsidR="00532366">
        <w:rPr>
          <w:rFonts w:ascii="Times New Roman" w:hAnsi="Times New Roman" w:cs="Times New Roman"/>
          <w:sz w:val="28"/>
          <w:szCs w:val="28"/>
        </w:rPr>
        <w:t>пуса вверх-</w:t>
      </w:r>
      <w:r w:rsidR="00532366">
        <w:rPr>
          <w:rFonts w:ascii="Times New Roman" w:hAnsi="Times New Roman" w:cs="Times New Roman"/>
          <w:sz w:val="28"/>
          <w:szCs w:val="28"/>
        </w:rPr>
        <w:lastRenderedPageBreak/>
        <w:t xml:space="preserve">вниз (вдох-выдох).  </w:t>
      </w:r>
      <w:r w:rsidRPr="00BF67B8">
        <w:rPr>
          <w:rFonts w:ascii="Times New Roman" w:hAnsi="Times New Roman" w:cs="Times New Roman"/>
          <w:sz w:val="28"/>
          <w:szCs w:val="28"/>
        </w:rPr>
        <w:t>Должно возникнуть ощущение растяжения пр</w:t>
      </w:r>
      <w:r w:rsidR="00532366">
        <w:rPr>
          <w:rFonts w:ascii="Times New Roman" w:hAnsi="Times New Roman" w:cs="Times New Roman"/>
          <w:sz w:val="28"/>
          <w:szCs w:val="28"/>
        </w:rPr>
        <w:t xml:space="preserve">авой и левой сторон (правого и левого боков). </w:t>
      </w:r>
      <w:r w:rsidRPr="00BF67B8">
        <w:rPr>
          <w:rFonts w:ascii="Times New Roman" w:hAnsi="Times New Roman" w:cs="Times New Roman"/>
          <w:sz w:val="28"/>
          <w:szCs w:val="28"/>
        </w:rPr>
        <w:t>Возможная ошибка: поднятие вместе с грудью пл</w:t>
      </w:r>
      <w:r w:rsidR="00532366">
        <w:rPr>
          <w:rFonts w:ascii="Times New Roman" w:hAnsi="Times New Roman" w:cs="Times New Roman"/>
          <w:sz w:val="28"/>
          <w:szCs w:val="28"/>
        </w:rPr>
        <w:t xml:space="preserve">еч. Они (плечи) одновременно с </w:t>
      </w:r>
      <w:r w:rsidRPr="00BF67B8">
        <w:rPr>
          <w:rFonts w:ascii="Times New Roman" w:hAnsi="Times New Roman" w:cs="Times New Roman"/>
          <w:sz w:val="28"/>
          <w:szCs w:val="28"/>
        </w:rPr>
        <w:t>движением корпуса вверх должны устремл</w:t>
      </w:r>
      <w:r w:rsidR="00532366">
        <w:rPr>
          <w:rFonts w:ascii="Times New Roman" w:hAnsi="Times New Roman" w:cs="Times New Roman"/>
          <w:sz w:val="28"/>
          <w:szCs w:val="28"/>
        </w:rPr>
        <w:t xml:space="preserve">яться вниз, создавая тем самым натяжение. </w:t>
      </w:r>
      <w:r w:rsidRPr="00BF67B8">
        <w:rPr>
          <w:rFonts w:ascii="Times New Roman" w:hAnsi="Times New Roman" w:cs="Times New Roman"/>
          <w:sz w:val="28"/>
          <w:szCs w:val="28"/>
        </w:rPr>
        <w:t>Движение вверх-вниз отдельно правой и о</w:t>
      </w:r>
      <w:r w:rsidR="00532366">
        <w:rPr>
          <w:rFonts w:ascii="Times New Roman" w:hAnsi="Times New Roman" w:cs="Times New Roman"/>
          <w:sz w:val="28"/>
          <w:szCs w:val="28"/>
        </w:rPr>
        <w:t xml:space="preserve">тдельно левой сторон. При этом </w:t>
      </w:r>
      <w:r w:rsidRPr="00BF67B8">
        <w:rPr>
          <w:rFonts w:ascii="Times New Roman" w:hAnsi="Times New Roman" w:cs="Times New Roman"/>
          <w:sz w:val="28"/>
          <w:szCs w:val="28"/>
        </w:rPr>
        <w:t>соответствующие плечи направлены вниз</w:t>
      </w:r>
      <w:r w:rsidR="00532366">
        <w:rPr>
          <w:rFonts w:ascii="Times New Roman" w:hAnsi="Times New Roman" w:cs="Times New Roman"/>
          <w:sz w:val="28"/>
          <w:szCs w:val="28"/>
        </w:rPr>
        <w:t xml:space="preserve">, создавая натяжение. И должно </w:t>
      </w:r>
      <w:r w:rsidRPr="00BF67B8">
        <w:rPr>
          <w:rFonts w:ascii="Times New Roman" w:hAnsi="Times New Roman" w:cs="Times New Roman"/>
          <w:sz w:val="28"/>
          <w:szCs w:val="28"/>
        </w:rPr>
        <w:t>возникнуть ощущение растяжения</w:t>
      </w:r>
      <w:r w:rsidR="00532366">
        <w:rPr>
          <w:rFonts w:ascii="Times New Roman" w:hAnsi="Times New Roman" w:cs="Times New Roman"/>
          <w:sz w:val="28"/>
          <w:szCs w:val="28"/>
        </w:rPr>
        <w:t xml:space="preserve"> мышц соответствующей стороны, соответствующего бока. </w:t>
      </w:r>
      <w:r w:rsidRPr="00BF67B8">
        <w:rPr>
          <w:rFonts w:ascii="Times New Roman" w:hAnsi="Times New Roman" w:cs="Times New Roman"/>
          <w:sz w:val="28"/>
          <w:szCs w:val="28"/>
        </w:rPr>
        <w:t>Движение</w:t>
      </w:r>
      <w:r w:rsidR="00532366">
        <w:rPr>
          <w:rFonts w:ascii="Times New Roman" w:hAnsi="Times New Roman" w:cs="Times New Roman"/>
          <w:sz w:val="28"/>
          <w:szCs w:val="28"/>
        </w:rPr>
        <w:t xml:space="preserve"> корпуса из стороны в сторону. </w:t>
      </w:r>
      <w:r w:rsidRPr="00BF67B8">
        <w:rPr>
          <w:rFonts w:ascii="Times New Roman" w:hAnsi="Times New Roman" w:cs="Times New Roman"/>
          <w:sz w:val="28"/>
          <w:szCs w:val="28"/>
        </w:rPr>
        <w:t>Для правильного выполнения этого у</w:t>
      </w:r>
      <w:r w:rsidR="00532366">
        <w:rPr>
          <w:rFonts w:ascii="Times New Roman" w:hAnsi="Times New Roman" w:cs="Times New Roman"/>
          <w:sz w:val="28"/>
          <w:szCs w:val="28"/>
        </w:rPr>
        <w:t xml:space="preserve">пражнения необходимо выполнить </w:t>
      </w:r>
      <w:r w:rsidRPr="00BF67B8">
        <w:rPr>
          <w:rFonts w:ascii="Times New Roman" w:hAnsi="Times New Roman" w:cs="Times New Roman"/>
          <w:sz w:val="28"/>
          <w:szCs w:val="28"/>
        </w:rPr>
        <w:t>предыдущее, но со смещением корпуса в л</w:t>
      </w:r>
      <w:r w:rsidR="00532366">
        <w:rPr>
          <w:rFonts w:ascii="Times New Roman" w:hAnsi="Times New Roman" w:cs="Times New Roman"/>
          <w:sz w:val="28"/>
          <w:szCs w:val="28"/>
        </w:rPr>
        <w:t xml:space="preserve">евую или в правую сторону. Это </w:t>
      </w:r>
      <w:r w:rsidRPr="00BF67B8">
        <w:rPr>
          <w:rFonts w:ascii="Times New Roman" w:hAnsi="Times New Roman" w:cs="Times New Roman"/>
          <w:sz w:val="28"/>
          <w:szCs w:val="28"/>
        </w:rPr>
        <w:t>необходимо для того, чтобы избежат</w:t>
      </w:r>
      <w:r w:rsidR="00532366">
        <w:rPr>
          <w:rFonts w:ascii="Times New Roman" w:hAnsi="Times New Roman" w:cs="Times New Roman"/>
          <w:sz w:val="28"/>
          <w:szCs w:val="28"/>
        </w:rPr>
        <w:t xml:space="preserve">ь движения плечами в сторону.  Общее требование: </w:t>
      </w:r>
      <w:r w:rsidRPr="00BF67B8">
        <w:rPr>
          <w:rFonts w:ascii="Times New Roman" w:hAnsi="Times New Roman" w:cs="Times New Roman"/>
          <w:sz w:val="28"/>
          <w:szCs w:val="28"/>
        </w:rPr>
        <w:t>Все движения корпусом, собственно гово</w:t>
      </w:r>
      <w:r w:rsidR="00532366">
        <w:rPr>
          <w:rFonts w:ascii="Times New Roman" w:hAnsi="Times New Roman" w:cs="Times New Roman"/>
          <w:sz w:val="28"/>
          <w:szCs w:val="28"/>
        </w:rPr>
        <w:t xml:space="preserve">ря, не только корпусом, должны </w:t>
      </w:r>
      <w:r w:rsidRPr="00BF67B8">
        <w:rPr>
          <w:rFonts w:ascii="Times New Roman" w:hAnsi="Times New Roman" w:cs="Times New Roman"/>
          <w:sz w:val="28"/>
          <w:szCs w:val="28"/>
        </w:rPr>
        <w:t>заканчиваться не остановкой, а дотягиванием, для создания еще</w:t>
      </w:r>
      <w:r w:rsidR="00532366">
        <w:rPr>
          <w:rFonts w:ascii="Times New Roman" w:hAnsi="Times New Roman" w:cs="Times New Roman"/>
          <w:sz w:val="28"/>
          <w:szCs w:val="28"/>
        </w:rPr>
        <w:t xml:space="preserve"> большего </w:t>
      </w:r>
      <w:r w:rsidRPr="00BF67B8">
        <w:rPr>
          <w:rFonts w:ascii="Times New Roman" w:hAnsi="Times New Roman" w:cs="Times New Roman"/>
          <w:sz w:val="28"/>
          <w:szCs w:val="28"/>
        </w:rPr>
        <w:t>растяжения. Именно это позволит ребенку запол</w:t>
      </w:r>
      <w:r w:rsidR="00532366">
        <w:rPr>
          <w:rFonts w:ascii="Times New Roman" w:hAnsi="Times New Roman" w:cs="Times New Roman"/>
          <w:sz w:val="28"/>
          <w:szCs w:val="28"/>
        </w:rPr>
        <w:t xml:space="preserve">нять движением музыку, точнее, </w:t>
      </w:r>
      <w:r w:rsidRPr="00BF67B8">
        <w:rPr>
          <w:rFonts w:ascii="Times New Roman" w:hAnsi="Times New Roman" w:cs="Times New Roman"/>
          <w:sz w:val="28"/>
          <w:szCs w:val="28"/>
        </w:rPr>
        <w:t xml:space="preserve">промежуток между тактами: 1, 2, 3, 4, т.е. «И»: </w:t>
      </w:r>
      <w:r w:rsidR="00532366">
        <w:rPr>
          <w:rFonts w:ascii="Times New Roman" w:hAnsi="Times New Roman" w:cs="Times New Roman"/>
          <w:sz w:val="28"/>
          <w:szCs w:val="28"/>
        </w:rPr>
        <w:t xml:space="preserve">И-раз, И-два, И-три, И-четыре. </w:t>
      </w:r>
      <w:r w:rsidRPr="00BF67B8">
        <w:rPr>
          <w:rFonts w:ascii="Times New Roman" w:hAnsi="Times New Roman" w:cs="Times New Roman"/>
          <w:sz w:val="28"/>
          <w:szCs w:val="28"/>
        </w:rPr>
        <w:t>Вследствие чего исполнитель не будет торопиться</w:t>
      </w:r>
      <w:r w:rsidR="00532366">
        <w:rPr>
          <w:rFonts w:ascii="Times New Roman" w:hAnsi="Times New Roman" w:cs="Times New Roman"/>
          <w:sz w:val="28"/>
          <w:szCs w:val="28"/>
        </w:rPr>
        <w:t xml:space="preserve"> вперед и обгонять музыку, что </w:t>
      </w:r>
      <w:r w:rsidRPr="00BF67B8">
        <w:rPr>
          <w:rFonts w:ascii="Times New Roman" w:hAnsi="Times New Roman" w:cs="Times New Roman"/>
          <w:sz w:val="28"/>
          <w:szCs w:val="28"/>
        </w:rPr>
        <w:t>очень часто можно наблюдать во время вы</w:t>
      </w:r>
      <w:r w:rsidR="00532366">
        <w:rPr>
          <w:rFonts w:ascii="Times New Roman" w:hAnsi="Times New Roman" w:cs="Times New Roman"/>
          <w:sz w:val="28"/>
          <w:szCs w:val="28"/>
        </w:rPr>
        <w:t xml:space="preserve">ступления начинающих танцоров. </w:t>
      </w:r>
      <w:r w:rsidRPr="00BF67B8">
        <w:rPr>
          <w:rFonts w:ascii="Times New Roman" w:hAnsi="Times New Roman" w:cs="Times New Roman"/>
          <w:sz w:val="28"/>
          <w:szCs w:val="28"/>
        </w:rPr>
        <w:t>И одновременно с этим его движения буд</w:t>
      </w:r>
      <w:r w:rsidR="00532366">
        <w:rPr>
          <w:rFonts w:ascii="Times New Roman" w:hAnsi="Times New Roman" w:cs="Times New Roman"/>
          <w:sz w:val="28"/>
          <w:szCs w:val="28"/>
        </w:rPr>
        <w:t xml:space="preserve">ут более насыщенны и наполнены </w:t>
      </w:r>
      <w:r w:rsidRPr="00BF67B8">
        <w:rPr>
          <w:rFonts w:ascii="Times New Roman" w:hAnsi="Times New Roman" w:cs="Times New Roman"/>
          <w:sz w:val="28"/>
          <w:szCs w:val="28"/>
        </w:rPr>
        <w:t>содержанием, что в свою очередь позволит зрит</w:t>
      </w:r>
      <w:r w:rsidR="00532366">
        <w:rPr>
          <w:rFonts w:ascii="Times New Roman" w:hAnsi="Times New Roman" w:cs="Times New Roman"/>
          <w:sz w:val="28"/>
          <w:szCs w:val="28"/>
        </w:rPr>
        <w:t xml:space="preserve">елю успеть понять и воспринять </w:t>
      </w:r>
      <w:r w:rsidRPr="00BF67B8">
        <w:rPr>
          <w:rFonts w:ascii="Times New Roman" w:hAnsi="Times New Roman" w:cs="Times New Roman"/>
          <w:sz w:val="28"/>
          <w:szCs w:val="28"/>
        </w:rPr>
        <w:t>то, о чем хочет сказать актер. Потому что не что иное, как жесты и движения позволяют усилить впечатление от сказанного.</w:t>
      </w:r>
      <w:r w:rsidR="00532366">
        <w:rPr>
          <w:rFonts w:ascii="Times New Roman" w:hAnsi="Times New Roman" w:cs="Times New Roman"/>
          <w:sz w:val="28"/>
          <w:szCs w:val="28"/>
        </w:rPr>
        <w:t xml:space="preserve"> Именно движение должно помочь обучающемуся </w:t>
      </w:r>
      <w:r w:rsidRPr="00BF67B8">
        <w:rPr>
          <w:rFonts w:ascii="Times New Roman" w:hAnsi="Times New Roman" w:cs="Times New Roman"/>
          <w:sz w:val="28"/>
          <w:szCs w:val="28"/>
        </w:rPr>
        <w:t>должным образом передать все чувства и</w:t>
      </w:r>
      <w:r w:rsidR="00532366">
        <w:rPr>
          <w:rFonts w:ascii="Times New Roman" w:hAnsi="Times New Roman" w:cs="Times New Roman"/>
          <w:sz w:val="28"/>
          <w:szCs w:val="28"/>
        </w:rPr>
        <w:t xml:space="preserve"> переживания, которые он хочет выразить на сцене.  </w:t>
      </w:r>
      <w:r w:rsidRPr="00BF67B8">
        <w:rPr>
          <w:rFonts w:ascii="Times New Roman" w:hAnsi="Times New Roman" w:cs="Times New Roman"/>
          <w:sz w:val="28"/>
          <w:szCs w:val="28"/>
        </w:rPr>
        <w:t>Помимо этих специфических упражнений нельз</w:t>
      </w:r>
      <w:r w:rsidR="00532366">
        <w:rPr>
          <w:rFonts w:ascii="Times New Roman" w:hAnsi="Times New Roman" w:cs="Times New Roman"/>
          <w:sz w:val="28"/>
          <w:szCs w:val="28"/>
        </w:rPr>
        <w:t xml:space="preserve">я забывать и об уже известных </w:t>
      </w:r>
      <w:r w:rsidRPr="00BF67B8">
        <w:rPr>
          <w:rFonts w:ascii="Times New Roman" w:hAnsi="Times New Roman" w:cs="Times New Roman"/>
          <w:sz w:val="28"/>
          <w:szCs w:val="28"/>
        </w:rPr>
        <w:t xml:space="preserve">развивающих упражнениях. </w:t>
      </w:r>
    </w:p>
    <w:p w:rsidR="00BF67B8" w:rsidRPr="00BF67B8" w:rsidRDefault="00532366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1.  </w:t>
      </w:r>
      <w:r w:rsidR="00BF67B8" w:rsidRPr="00BF67B8">
        <w:rPr>
          <w:rFonts w:ascii="Times New Roman" w:hAnsi="Times New Roman" w:cs="Times New Roman"/>
          <w:sz w:val="28"/>
          <w:szCs w:val="28"/>
        </w:rPr>
        <w:t>Исходное по</w:t>
      </w:r>
      <w:r>
        <w:rPr>
          <w:rFonts w:ascii="Times New Roman" w:hAnsi="Times New Roman" w:cs="Times New Roman"/>
          <w:sz w:val="28"/>
          <w:szCs w:val="28"/>
        </w:rPr>
        <w:t xml:space="preserve">ложение: стоя на четвереньках. </w:t>
      </w:r>
      <w:r w:rsidR="00BF67B8" w:rsidRPr="00BF67B8">
        <w:rPr>
          <w:rFonts w:ascii="Times New Roman" w:hAnsi="Times New Roman" w:cs="Times New Roman"/>
          <w:sz w:val="28"/>
          <w:szCs w:val="28"/>
        </w:rPr>
        <w:t>Упражнение. Выгнуть позвоночник вверх: сп</w:t>
      </w:r>
      <w:r>
        <w:rPr>
          <w:rFonts w:ascii="Times New Roman" w:hAnsi="Times New Roman" w:cs="Times New Roman"/>
          <w:sz w:val="28"/>
          <w:szCs w:val="28"/>
        </w:rPr>
        <w:t xml:space="preserve">ина «дугой», подбородок прижат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к груди. Затем прогнуться вниз, откинув голову назад.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>Примечание. Упражнение выполняется медленно.</w:t>
      </w:r>
      <w:r w:rsidR="00532366">
        <w:rPr>
          <w:rFonts w:ascii="Times New Roman" w:hAnsi="Times New Roman" w:cs="Times New Roman"/>
          <w:sz w:val="28"/>
          <w:szCs w:val="28"/>
        </w:rPr>
        <w:t xml:space="preserve"> Следить за тем, чтобы руки не </w:t>
      </w:r>
      <w:r w:rsidRPr="00BF67B8">
        <w:rPr>
          <w:rFonts w:ascii="Times New Roman" w:hAnsi="Times New Roman" w:cs="Times New Roman"/>
          <w:sz w:val="28"/>
          <w:szCs w:val="28"/>
        </w:rPr>
        <w:t xml:space="preserve">сгибались в локтях. Каждый раз доходить до максимума в прогибе. </w:t>
      </w:r>
    </w:p>
    <w:p w:rsidR="00BF67B8" w:rsidRPr="00BF67B8" w:rsidRDefault="00532366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Упражнение 2. 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lastRenderedPageBreak/>
        <w:t>Исходное положение: сидя на полу с в</w:t>
      </w:r>
      <w:r w:rsidR="00532366">
        <w:rPr>
          <w:rFonts w:ascii="Times New Roman" w:hAnsi="Times New Roman" w:cs="Times New Roman"/>
          <w:sz w:val="28"/>
          <w:szCs w:val="28"/>
        </w:rPr>
        <w:t xml:space="preserve">ытянутыми перед собой и слегка разведенными ногами. </w:t>
      </w:r>
      <w:r w:rsidRPr="00BF67B8">
        <w:rPr>
          <w:rFonts w:ascii="Times New Roman" w:hAnsi="Times New Roman" w:cs="Times New Roman"/>
          <w:sz w:val="28"/>
          <w:szCs w:val="28"/>
        </w:rPr>
        <w:t>Упражнение. Развернуть корпус на 180 граду</w:t>
      </w:r>
      <w:r w:rsidR="00532366">
        <w:rPr>
          <w:rFonts w:ascii="Times New Roman" w:hAnsi="Times New Roman" w:cs="Times New Roman"/>
          <w:sz w:val="28"/>
          <w:szCs w:val="28"/>
        </w:rPr>
        <w:t xml:space="preserve">сов назад и постараться грудью </w:t>
      </w:r>
      <w:r w:rsidRPr="00BF67B8">
        <w:rPr>
          <w:rFonts w:ascii="Times New Roman" w:hAnsi="Times New Roman" w:cs="Times New Roman"/>
          <w:sz w:val="28"/>
          <w:szCs w:val="28"/>
        </w:rPr>
        <w:t>коснуться пола, опираясь на руки. Затем ве</w:t>
      </w:r>
      <w:r w:rsidR="00532366">
        <w:rPr>
          <w:rFonts w:ascii="Times New Roman" w:hAnsi="Times New Roman" w:cs="Times New Roman"/>
          <w:sz w:val="28"/>
          <w:szCs w:val="28"/>
        </w:rPr>
        <w:t xml:space="preserve">рнуться в исходное положение и </w:t>
      </w:r>
      <w:r w:rsidRPr="00BF67B8">
        <w:rPr>
          <w:rFonts w:ascii="Times New Roman" w:hAnsi="Times New Roman" w:cs="Times New Roman"/>
          <w:sz w:val="28"/>
          <w:szCs w:val="28"/>
        </w:rPr>
        <w:t xml:space="preserve">выполнить то же самое с поворотом в другую сторону.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 xml:space="preserve">Примечание. Следить, чтобы при опускании корпуса к полу бедра и ноги не отрывались от земли.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 xml:space="preserve">Упражнение 3. 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>Исходное пол</w:t>
      </w:r>
      <w:r w:rsidR="00532366">
        <w:rPr>
          <w:rFonts w:ascii="Times New Roman" w:hAnsi="Times New Roman" w:cs="Times New Roman"/>
          <w:sz w:val="28"/>
          <w:szCs w:val="28"/>
        </w:rPr>
        <w:t xml:space="preserve">ожение: стоя на четвереньках.  </w:t>
      </w:r>
      <w:r w:rsidRPr="00BF67B8">
        <w:rPr>
          <w:rFonts w:ascii="Times New Roman" w:hAnsi="Times New Roman" w:cs="Times New Roman"/>
          <w:sz w:val="28"/>
          <w:szCs w:val="28"/>
        </w:rPr>
        <w:t>Упражнение. Опустить таз на пятки; сгибая ру</w:t>
      </w:r>
      <w:r w:rsidR="00532366">
        <w:rPr>
          <w:rFonts w:ascii="Times New Roman" w:hAnsi="Times New Roman" w:cs="Times New Roman"/>
          <w:sz w:val="28"/>
          <w:szCs w:val="28"/>
        </w:rPr>
        <w:t xml:space="preserve">ки в локтях, начать скользящее </w:t>
      </w:r>
      <w:r w:rsidRPr="00BF67B8">
        <w:rPr>
          <w:rFonts w:ascii="Times New Roman" w:hAnsi="Times New Roman" w:cs="Times New Roman"/>
          <w:sz w:val="28"/>
          <w:szCs w:val="28"/>
        </w:rPr>
        <w:t>движение корпусом вдоль пола, как бы подлез</w:t>
      </w:r>
      <w:r w:rsidR="00532366">
        <w:rPr>
          <w:rFonts w:ascii="Times New Roman" w:hAnsi="Times New Roman" w:cs="Times New Roman"/>
          <w:sz w:val="28"/>
          <w:szCs w:val="28"/>
        </w:rPr>
        <w:t xml:space="preserve">ая под забор. В конце движения </w:t>
      </w:r>
      <w:r w:rsidRPr="00BF67B8">
        <w:rPr>
          <w:rFonts w:ascii="Times New Roman" w:hAnsi="Times New Roman" w:cs="Times New Roman"/>
          <w:sz w:val="28"/>
          <w:szCs w:val="28"/>
        </w:rPr>
        <w:t xml:space="preserve">корпус прогибается назад-вверх, а бедра лежат </w:t>
      </w:r>
      <w:r w:rsidR="00532366">
        <w:rPr>
          <w:rFonts w:ascii="Times New Roman" w:hAnsi="Times New Roman" w:cs="Times New Roman"/>
          <w:sz w:val="28"/>
          <w:szCs w:val="28"/>
        </w:rPr>
        <w:t xml:space="preserve">на полу. После этого проделать </w:t>
      </w:r>
      <w:r w:rsidRPr="00BF67B8">
        <w:rPr>
          <w:rFonts w:ascii="Times New Roman" w:hAnsi="Times New Roman" w:cs="Times New Roman"/>
          <w:sz w:val="28"/>
          <w:szCs w:val="28"/>
        </w:rPr>
        <w:t>движение в обратном напр</w:t>
      </w:r>
      <w:r w:rsidR="00532366">
        <w:rPr>
          <w:rFonts w:ascii="Times New Roman" w:hAnsi="Times New Roman" w:cs="Times New Roman"/>
          <w:sz w:val="28"/>
          <w:szCs w:val="28"/>
        </w:rPr>
        <w:t xml:space="preserve">авлении, в исходное положение. Работа бедер вперед-назад. </w:t>
      </w:r>
      <w:r w:rsidRPr="00BF67B8">
        <w:rPr>
          <w:rFonts w:ascii="Times New Roman" w:hAnsi="Times New Roman" w:cs="Times New Roman"/>
          <w:sz w:val="28"/>
          <w:szCs w:val="28"/>
        </w:rPr>
        <w:t xml:space="preserve">При движении вперед необходимо, чтобы </w:t>
      </w:r>
      <w:r w:rsidR="00532366">
        <w:rPr>
          <w:rFonts w:ascii="Times New Roman" w:hAnsi="Times New Roman" w:cs="Times New Roman"/>
          <w:sz w:val="28"/>
          <w:szCs w:val="28"/>
        </w:rPr>
        <w:t xml:space="preserve">обучающийся попытался втянуть верхнюю </w:t>
      </w:r>
      <w:r w:rsidRPr="00BF67B8">
        <w:rPr>
          <w:rFonts w:ascii="Times New Roman" w:hAnsi="Times New Roman" w:cs="Times New Roman"/>
          <w:sz w:val="28"/>
          <w:szCs w:val="28"/>
        </w:rPr>
        <w:t>часть бедер себе под ребра. При движении назад</w:t>
      </w:r>
      <w:r w:rsidR="00532366">
        <w:rPr>
          <w:rFonts w:ascii="Times New Roman" w:hAnsi="Times New Roman" w:cs="Times New Roman"/>
          <w:sz w:val="28"/>
          <w:szCs w:val="28"/>
        </w:rPr>
        <w:t xml:space="preserve"> необходимо добиться прогиба в </w:t>
      </w:r>
      <w:r w:rsidRPr="00BF67B8">
        <w:rPr>
          <w:rFonts w:ascii="Times New Roman" w:hAnsi="Times New Roman" w:cs="Times New Roman"/>
          <w:sz w:val="28"/>
          <w:szCs w:val="28"/>
        </w:rPr>
        <w:t>пояснице. При этом верхняя часть корпуса д</w:t>
      </w:r>
      <w:r w:rsidR="00532366">
        <w:rPr>
          <w:rFonts w:ascii="Times New Roman" w:hAnsi="Times New Roman" w:cs="Times New Roman"/>
          <w:sz w:val="28"/>
          <w:szCs w:val="28"/>
        </w:rPr>
        <w:t xml:space="preserve">олжна оставаться неподвижной и спина не должна сгибаться. </w:t>
      </w:r>
      <w:r w:rsidRPr="00BF67B8">
        <w:rPr>
          <w:rFonts w:ascii="Times New Roman" w:hAnsi="Times New Roman" w:cs="Times New Roman"/>
          <w:sz w:val="28"/>
          <w:szCs w:val="28"/>
        </w:rPr>
        <w:t>На следующем этапе для более наполненного</w:t>
      </w:r>
      <w:r w:rsidR="00532366">
        <w:rPr>
          <w:rFonts w:ascii="Times New Roman" w:hAnsi="Times New Roman" w:cs="Times New Roman"/>
          <w:sz w:val="28"/>
          <w:szCs w:val="28"/>
        </w:rPr>
        <w:t xml:space="preserve"> движения бедрами, как и любой </w:t>
      </w:r>
      <w:r w:rsidRPr="00BF67B8">
        <w:rPr>
          <w:rFonts w:ascii="Times New Roman" w:hAnsi="Times New Roman" w:cs="Times New Roman"/>
          <w:sz w:val="28"/>
          <w:szCs w:val="28"/>
        </w:rPr>
        <w:t xml:space="preserve">другой частью тела необходимо выполнять его </w:t>
      </w:r>
      <w:r w:rsidR="00532366">
        <w:rPr>
          <w:rFonts w:ascii="Times New Roman" w:hAnsi="Times New Roman" w:cs="Times New Roman"/>
          <w:sz w:val="28"/>
          <w:szCs w:val="28"/>
        </w:rPr>
        <w:t xml:space="preserve">с небольшим замахом. Это как в </w:t>
      </w:r>
      <w:r w:rsidRPr="00BF67B8">
        <w:rPr>
          <w:rFonts w:ascii="Times New Roman" w:hAnsi="Times New Roman" w:cs="Times New Roman"/>
          <w:sz w:val="28"/>
          <w:szCs w:val="28"/>
        </w:rPr>
        <w:t xml:space="preserve">жизни: чтобы ударить по мячу, необходимо замахнуться, чтобы бросить мяч </w:t>
      </w:r>
      <w:r w:rsidR="00532366">
        <w:rPr>
          <w:rFonts w:ascii="Times New Roman" w:hAnsi="Times New Roman" w:cs="Times New Roman"/>
          <w:sz w:val="28"/>
          <w:szCs w:val="28"/>
        </w:rPr>
        <w:t xml:space="preserve">рукой, также </w:t>
      </w:r>
      <w:r w:rsidRPr="00BF67B8">
        <w:rPr>
          <w:rFonts w:ascii="Times New Roman" w:hAnsi="Times New Roman" w:cs="Times New Roman"/>
          <w:sz w:val="28"/>
          <w:szCs w:val="28"/>
        </w:rPr>
        <w:t>необходим замах. Так и в нашем сл</w:t>
      </w:r>
      <w:r w:rsidR="00532366">
        <w:rPr>
          <w:rFonts w:ascii="Times New Roman" w:hAnsi="Times New Roman" w:cs="Times New Roman"/>
          <w:sz w:val="28"/>
          <w:szCs w:val="28"/>
        </w:rPr>
        <w:t xml:space="preserve">учае, чтобы выполнить движение </w:t>
      </w:r>
      <w:r w:rsidRPr="00BF67B8">
        <w:rPr>
          <w:rFonts w:ascii="Times New Roman" w:hAnsi="Times New Roman" w:cs="Times New Roman"/>
          <w:sz w:val="28"/>
          <w:szCs w:val="28"/>
        </w:rPr>
        <w:t>бедрами вперед, необходимо вначале сместить их немног</w:t>
      </w:r>
      <w:r w:rsidR="00532366">
        <w:rPr>
          <w:rFonts w:ascii="Times New Roman" w:hAnsi="Times New Roman" w:cs="Times New Roman"/>
          <w:sz w:val="28"/>
          <w:szCs w:val="28"/>
        </w:rPr>
        <w:t xml:space="preserve">о назад (на счет «И...»). </w:t>
      </w:r>
      <w:r w:rsidRPr="00BF67B8">
        <w:rPr>
          <w:rFonts w:ascii="Times New Roman" w:hAnsi="Times New Roman" w:cs="Times New Roman"/>
          <w:sz w:val="28"/>
          <w:szCs w:val="28"/>
        </w:rPr>
        <w:t xml:space="preserve">И наоборот. Чтобы сместить бедра назад, нужно </w:t>
      </w:r>
      <w:r w:rsidR="00532366">
        <w:rPr>
          <w:rFonts w:ascii="Times New Roman" w:hAnsi="Times New Roman" w:cs="Times New Roman"/>
          <w:sz w:val="28"/>
          <w:szCs w:val="28"/>
        </w:rPr>
        <w:t xml:space="preserve">сместить их немного вперед так же на счет «И...» </w:t>
      </w:r>
      <w:r w:rsidRPr="00BF67B8">
        <w:rPr>
          <w:rFonts w:ascii="Times New Roman" w:hAnsi="Times New Roman" w:cs="Times New Roman"/>
          <w:sz w:val="28"/>
          <w:szCs w:val="28"/>
        </w:rPr>
        <w:t>Рабо</w:t>
      </w:r>
      <w:r w:rsidR="00532366">
        <w:rPr>
          <w:rFonts w:ascii="Times New Roman" w:hAnsi="Times New Roman" w:cs="Times New Roman"/>
          <w:sz w:val="28"/>
          <w:szCs w:val="28"/>
        </w:rPr>
        <w:t>та бедер из стороны в сторону. При таком движении</w:t>
      </w:r>
      <w:r w:rsidRPr="00BF67B8">
        <w:rPr>
          <w:rFonts w:ascii="Times New Roman" w:hAnsi="Times New Roman" w:cs="Times New Roman"/>
          <w:sz w:val="28"/>
          <w:szCs w:val="28"/>
        </w:rPr>
        <w:t>нужно, чтобы</w:t>
      </w:r>
      <w:r w:rsidR="00532366">
        <w:rPr>
          <w:rFonts w:ascii="Times New Roman" w:hAnsi="Times New Roman" w:cs="Times New Roman"/>
          <w:sz w:val="28"/>
          <w:szCs w:val="28"/>
        </w:rPr>
        <w:t xml:space="preserve"> обучающийся пытался соединить бедро с </w:t>
      </w:r>
      <w:r w:rsidRPr="00BF67B8">
        <w:rPr>
          <w:rFonts w:ascii="Times New Roman" w:hAnsi="Times New Roman" w:cs="Times New Roman"/>
          <w:sz w:val="28"/>
          <w:szCs w:val="28"/>
        </w:rPr>
        <w:t xml:space="preserve">соответствующим плечом, при этом спина </w:t>
      </w:r>
      <w:r w:rsidR="00532366">
        <w:rPr>
          <w:rFonts w:ascii="Times New Roman" w:hAnsi="Times New Roman" w:cs="Times New Roman"/>
          <w:sz w:val="28"/>
          <w:szCs w:val="28"/>
        </w:rPr>
        <w:t xml:space="preserve">опять же не должна сутулиться. </w:t>
      </w:r>
      <w:r w:rsidRPr="00BF67B8">
        <w:rPr>
          <w:rFonts w:ascii="Times New Roman" w:hAnsi="Times New Roman" w:cs="Times New Roman"/>
          <w:sz w:val="28"/>
          <w:szCs w:val="28"/>
        </w:rPr>
        <w:t>На следующем этапе выполняем движение с н</w:t>
      </w:r>
      <w:r w:rsidR="006D480B">
        <w:rPr>
          <w:rFonts w:ascii="Times New Roman" w:hAnsi="Times New Roman" w:cs="Times New Roman"/>
          <w:sz w:val="28"/>
          <w:szCs w:val="28"/>
        </w:rPr>
        <w:t xml:space="preserve">ебольшим замахом (см. движение </w:t>
      </w:r>
      <w:r w:rsidR="00532366">
        <w:rPr>
          <w:rFonts w:ascii="Times New Roman" w:hAnsi="Times New Roman" w:cs="Times New Roman"/>
          <w:sz w:val="28"/>
          <w:szCs w:val="28"/>
        </w:rPr>
        <w:t xml:space="preserve">бедер вперед-назад).Гибкость </w:t>
      </w:r>
      <w:r w:rsidRPr="00BF67B8">
        <w:rPr>
          <w:rFonts w:ascii="Times New Roman" w:hAnsi="Times New Roman" w:cs="Times New Roman"/>
          <w:sz w:val="28"/>
          <w:szCs w:val="28"/>
        </w:rPr>
        <w:t>Повышение подвижности отдельных</w:t>
      </w:r>
      <w:r w:rsidR="00532366">
        <w:rPr>
          <w:rFonts w:ascii="Times New Roman" w:hAnsi="Times New Roman" w:cs="Times New Roman"/>
          <w:sz w:val="28"/>
          <w:szCs w:val="28"/>
        </w:rPr>
        <w:t xml:space="preserve"> частей тела и общей гибкости. </w:t>
      </w:r>
      <w:r w:rsidRPr="00BF67B8">
        <w:rPr>
          <w:rFonts w:ascii="Times New Roman" w:hAnsi="Times New Roman" w:cs="Times New Roman"/>
          <w:sz w:val="28"/>
          <w:szCs w:val="28"/>
        </w:rPr>
        <w:t>Осуществляется с помощью всевозможных сгибан</w:t>
      </w:r>
      <w:r w:rsidR="00532366">
        <w:rPr>
          <w:rFonts w:ascii="Times New Roman" w:hAnsi="Times New Roman" w:cs="Times New Roman"/>
          <w:sz w:val="28"/>
          <w:szCs w:val="28"/>
        </w:rPr>
        <w:t xml:space="preserve">ий  разгибаний, отведений и </w:t>
      </w:r>
      <w:r w:rsidRPr="00BF67B8">
        <w:rPr>
          <w:rFonts w:ascii="Times New Roman" w:hAnsi="Times New Roman" w:cs="Times New Roman"/>
          <w:sz w:val="28"/>
          <w:szCs w:val="28"/>
        </w:rPr>
        <w:t>приведений, поворотов вправо и влево (внутрь</w:t>
      </w:r>
      <w:r w:rsidR="00532366">
        <w:rPr>
          <w:rFonts w:ascii="Times New Roman" w:hAnsi="Times New Roman" w:cs="Times New Roman"/>
          <w:sz w:val="28"/>
          <w:szCs w:val="28"/>
        </w:rPr>
        <w:t xml:space="preserve"> и </w:t>
      </w:r>
      <w:r w:rsidR="00532366">
        <w:rPr>
          <w:rFonts w:ascii="Times New Roman" w:hAnsi="Times New Roman" w:cs="Times New Roman"/>
          <w:sz w:val="28"/>
          <w:szCs w:val="28"/>
        </w:rPr>
        <w:lastRenderedPageBreak/>
        <w:t xml:space="preserve">наружу), круговых движений, </w:t>
      </w:r>
      <w:r w:rsidRPr="00BF67B8">
        <w:rPr>
          <w:rFonts w:ascii="Times New Roman" w:hAnsi="Times New Roman" w:cs="Times New Roman"/>
          <w:sz w:val="28"/>
          <w:szCs w:val="28"/>
        </w:rPr>
        <w:t>«скручиваний» и «смещений» отдельных частей</w:t>
      </w:r>
      <w:r w:rsidR="00532366">
        <w:rPr>
          <w:rFonts w:ascii="Times New Roman" w:hAnsi="Times New Roman" w:cs="Times New Roman"/>
          <w:sz w:val="28"/>
          <w:szCs w:val="28"/>
        </w:rPr>
        <w:t xml:space="preserve"> тела; чередования и сочетания </w:t>
      </w:r>
      <w:r w:rsidRPr="00BF67B8">
        <w:rPr>
          <w:rFonts w:ascii="Times New Roman" w:hAnsi="Times New Roman" w:cs="Times New Roman"/>
          <w:sz w:val="28"/>
          <w:szCs w:val="28"/>
        </w:rPr>
        <w:t xml:space="preserve">этих движений в различных комбинациях.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 xml:space="preserve">В работу включаются: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 xml:space="preserve">- движения головы в сложном затылочном суставе;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 xml:space="preserve">- движения верхних конечностей: между плечевым поясом и туловищем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>(движения лопаток), в плечевом суставе, в локт</w:t>
      </w:r>
      <w:r w:rsidR="00532366">
        <w:rPr>
          <w:rFonts w:ascii="Times New Roman" w:hAnsi="Times New Roman" w:cs="Times New Roman"/>
          <w:sz w:val="28"/>
          <w:szCs w:val="28"/>
        </w:rPr>
        <w:t xml:space="preserve">евом суставе, движения кисти в </w:t>
      </w:r>
      <w:r w:rsidRPr="00BF67B8">
        <w:rPr>
          <w:rFonts w:ascii="Times New Roman" w:hAnsi="Times New Roman" w:cs="Times New Roman"/>
          <w:sz w:val="28"/>
          <w:szCs w:val="28"/>
        </w:rPr>
        <w:t xml:space="preserve">лучезапястном суставе, движения большого и четырех остальных пальцев в </w:t>
      </w:r>
    </w:p>
    <w:p w:rsidR="00BF67B8" w:rsidRPr="00BF67B8" w:rsidRDefault="00532366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пястно-фаланговых суставах; </w:t>
      </w:r>
      <w:r w:rsidR="00BF67B8" w:rsidRPr="00BF67B8">
        <w:rPr>
          <w:rFonts w:ascii="Times New Roman" w:hAnsi="Times New Roman" w:cs="Times New Roman"/>
          <w:sz w:val="28"/>
          <w:szCs w:val="28"/>
        </w:rPr>
        <w:t>- движения нижних конечностей: в бедренном суст</w:t>
      </w:r>
      <w:r>
        <w:rPr>
          <w:rFonts w:ascii="Times New Roman" w:hAnsi="Times New Roman" w:cs="Times New Roman"/>
          <w:sz w:val="28"/>
          <w:szCs w:val="28"/>
        </w:rPr>
        <w:t xml:space="preserve">аве, в коленном суставе, стопы в голеностопном суставе. </w:t>
      </w:r>
      <w:r w:rsidR="00BF67B8" w:rsidRPr="00BF67B8">
        <w:rPr>
          <w:rFonts w:ascii="Times New Roman" w:hAnsi="Times New Roman" w:cs="Times New Roman"/>
          <w:sz w:val="28"/>
          <w:szCs w:val="28"/>
        </w:rPr>
        <w:t>Упражнения д</w:t>
      </w:r>
      <w:r>
        <w:rPr>
          <w:rFonts w:ascii="Times New Roman" w:hAnsi="Times New Roman" w:cs="Times New Roman"/>
          <w:sz w:val="28"/>
          <w:szCs w:val="28"/>
        </w:rPr>
        <w:t xml:space="preserve">ля развития пассивной гибкости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- Упражнения с использованием собственной </w:t>
      </w:r>
      <w:r>
        <w:rPr>
          <w:rFonts w:ascii="Times New Roman" w:hAnsi="Times New Roman" w:cs="Times New Roman"/>
          <w:sz w:val="28"/>
          <w:szCs w:val="28"/>
        </w:rPr>
        <w:t xml:space="preserve">силы –  например, притягивание </w:t>
      </w:r>
      <w:r w:rsidR="00BF67B8" w:rsidRPr="00BF67B8">
        <w:rPr>
          <w:rFonts w:ascii="Times New Roman" w:hAnsi="Times New Roman" w:cs="Times New Roman"/>
          <w:sz w:val="28"/>
          <w:szCs w:val="28"/>
        </w:rPr>
        <w:t>туло</w:t>
      </w:r>
      <w:r>
        <w:rPr>
          <w:rFonts w:ascii="Times New Roman" w:hAnsi="Times New Roman" w:cs="Times New Roman"/>
          <w:sz w:val="28"/>
          <w:szCs w:val="28"/>
        </w:rPr>
        <w:t xml:space="preserve">вища к ногам. </w:t>
      </w:r>
      <w:r w:rsidR="00BF67B8" w:rsidRPr="00BF67B8">
        <w:rPr>
          <w:rFonts w:ascii="Times New Roman" w:hAnsi="Times New Roman" w:cs="Times New Roman"/>
          <w:sz w:val="28"/>
          <w:szCs w:val="28"/>
        </w:rPr>
        <w:t>- Упражнения, при которых часть тела зафиксир</w:t>
      </w:r>
      <w:r>
        <w:rPr>
          <w:rFonts w:ascii="Times New Roman" w:hAnsi="Times New Roman" w:cs="Times New Roman"/>
          <w:sz w:val="28"/>
          <w:szCs w:val="28"/>
        </w:rPr>
        <w:t>ована с помощью дополнительной внешней</w:t>
      </w:r>
      <w:r w:rsidR="006D480B">
        <w:rPr>
          <w:rFonts w:ascii="Times New Roman" w:hAnsi="Times New Roman" w:cs="Times New Roman"/>
          <w:sz w:val="28"/>
          <w:szCs w:val="28"/>
        </w:rPr>
        <w:t xml:space="preserve"> </w:t>
      </w:r>
      <w:r w:rsidR="00BF67B8" w:rsidRPr="00BF67B8">
        <w:rPr>
          <w:rFonts w:ascii="Times New Roman" w:hAnsi="Times New Roman" w:cs="Times New Roman"/>
          <w:sz w:val="28"/>
          <w:szCs w:val="28"/>
        </w:rPr>
        <w:t>опоры, - например, сидя на стуле и зацепившись но</w:t>
      </w:r>
      <w:r w:rsidR="006D480B">
        <w:rPr>
          <w:rFonts w:ascii="Times New Roman" w:hAnsi="Times New Roman" w:cs="Times New Roman"/>
          <w:sz w:val="28"/>
          <w:szCs w:val="28"/>
        </w:rPr>
        <w:t xml:space="preserve">гами за передние </w:t>
      </w:r>
      <w:r w:rsidR="00BF67B8" w:rsidRPr="00BF67B8">
        <w:rPr>
          <w:rFonts w:ascii="Times New Roman" w:hAnsi="Times New Roman" w:cs="Times New Roman"/>
          <w:sz w:val="28"/>
          <w:szCs w:val="28"/>
        </w:rPr>
        <w:t>ножки, повернуться в сторону, наклониться</w:t>
      </w:r>
      <w:r>
        <w:rPr>
          <w:rFonts w:ascii="Times New Roman" w:hAnsi="Times New Roman" w:cs="Times New Roman"/>
          <w:sz w:val="28"/>
          <w:szCs w:val="28"/>
        </w:rPr>
        <w:t xml:space="preserve"> и дотянуться до вещи на полу. </w:t>
      </w:r>
      <w:r w:rsidR="00BF67B8" w:rsidRPr="00BF67B8">
        <w:rPr>
          <w:rFonts w:ascii="Times New Roman" w:hAnsi="Times New Roman" w:cs="Times New Roman"/>
          <w:sz w:val="28"/>
          <w:szCs w:val="28"/>
        </w:rPr>
        <w:t>- Упражнения, при которых часть тела зафикси</w:t>
      </w:r>
      <w:r>
        <w:rPr>
          <w:rFonts w:ascii="Times New Roman" w:hAnsi="Times New Roman" w:cs="Times New Roman"/>
          <w:sz w:val="28"/>
          <w:szCs w:val="28"/>
        </w:rPr>
        <w:t xml:space="preserve">рована с помощью «изолирующей» </w:t>
      </w:r>
      <w:r w:rsidR="00BF67B8" w:rsidRPr="00BF67B8">
        <w:rPr>
          <w:rFonts w:ascii="Times New Roman" w:hAnsi="Times New Roman" w:cs="Times New Roman"/>
          <w:sz w:val="28"/>
          <w:szCs w:val="28"/>
        </w:rPr>
        <w:t>позиции, – например, повороты корпуса в сто</w:t>
      </w:r>
      <w:r>
        <w:rPr>
          <w:rFonts w:ascii="Times New Roman" w:hAnsi="Times New Roman" w:cs="Times New Roman"/>
          <w:sz w:val="28"/>
          <w:szCs w:val="28"/>
        </w:rPr>
        <w:t xml:space="preserve">роны из положения сидя на полу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между ступнями согнутых в коленях, прижатых </w:t>
      </w:r>
      <w:r>
        <w:rPr>
          <w:rFonts w:ascii="Times New Roman" w:hAnsi="Times New Roman" w:cs="Times New Roman"/>
          <w:sz w:val="28"/>
          <w:szCs w:val="28"/>
        </w:rPr>
        <w:t xml:space="preserve">к полу и развернутых в стороны ног. </w:t>
      </w:r>
      <w:r w:rsidR="00BF67B8" w:rsidRPr="00BF67B8">
        <w:rPr>
          <w:rFonts w:ascii="Times New Roman" w:hAnsi="Times New Roman" w:cs="Times New Roman"/>
          <w:sz w:val="28"/>
          <w:szCs w:val="28"/>
        </w:rPr>
        <w:t>- Статические упражнения, при которых производится удержание конечностей или</w:t>
      </w:r>
      <w:r>
        <w:rPr>
          <w:rFonts w:ascii="Times New Roman" w:hAnsi="Times New Roman" w:cs="Times New Roman"/>
          <w:sz w:val="28"/>
          <w:szCs w:val="28"/>
        </w:rPr>
        <w:t xml:space="preserve"> корпуса в положении, требующем </w:t>
      </w:r>
      <w:r w:rsidR="00BF67B8" w:rsidRPr="00BF67B8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ельного проявления гибкости, – </w:t>
      </w:r>
      <w:r w:rsidR="00BF67B8" w:rsidRPr="00BF67B8">
        <w:rPr>
          <w:rFonts w:ascii="Times New Roman" w:hAnsi="Times New Roman" w:cs="Times New Roman"/>
          <w:sz w:val="28"/>
          <w:szCs w:val="28"/>
        </w:rPr>
        <w:t>например, фикс</w:t>
      </w:r>
      <w:r>
        <w:rPr>
          <w:rFonts w:ascii="Times New Roman" w:hAnsi="Times New Roman" w:cs="Times New Roman"/>
          <w:sz w:val="28"/>
          <w:szCs w:val="28"/>
        </w:rPr>
        <w:t xml:space="preserve">ированные наклоны или шпагаты.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активной гибкости </w:t>
      </w:r>
      <w:r w:rsidR="00BF67B8" w:rsidRPr="00BF67B8">
        <w:rPr>
          <w:rFonts w:ascii="Times New Roman" w:hAnsi="Times New Roman" w:cs="Times New Roman"/>
          <w:sz w:val="28"/>
          <w:szCs w:val="28"/>
        </w:rPr>
        <w:t>- Различного рода маховые, маятниковые движения отдельными ча</w:t>
      </w:r>
      <w:r>
        <w:rPr>
          <w:rFonts w:ascii="Times New Roman" w:hAnsi="Times New Roman" w:cs="Times New Roman"/>
          <w:sz w:val="28"/>
          <w:szCs w:val="28"/>
        </w:rPr>
        <w:t xml:space="preserve">стями тела с </w:t>
      </w:r>
      <w:r w:rsidR="00BF67B8" w:rsidRPr="00BF67B8">
        <w:rPr>
          <w:rFonts w:ascii="Times New Roman" w:hAnsi="Times New Roman" w:cs="Times New Roman"/>
          <w:sz w:val="28"/>
          <w:szCs w:val="28"/>
        </w:rPr>
        <w:t>постепенным увеличением амплитуды и скорост</w:t>
      </w:r>
      <w:r>
        <w:rPr>
          <w:rFonts w:ascii="Times New Roman" w:hAnsi="Times New Roman" w:cs="Times New Roman"/>
          <w:sz w:val="28"/>
          <w:szCs w:val="28"/>
        </w:rPr>
        <w:t xml:space="preserve">и движения – например, маховые движения ногой.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- Пружинящие движения отдельными частями </w:t>
      </w:r>
      <w:r>
        <w:rPr>
          <w:rFonts w:ascii="Times New Roman" w:hAnsi="Times New Roman" w:cs="Times New Roman"/>
          <w:sz w:val="28"/>
          <w:szCs w:val="28"/>
        </w:rPr>
        <w:t xml:space="preserve">тела с постепенным увеличением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амплитуды движений – например, пружинистые </w:t>
      </w:r>
      <w:r>
        <w:rPr>
          <w:rFonts w:ascii="Times New Roman" w:hAnsi="Times New Roman" w:cs="Times New Roman"/>
          <w:sz w:val="28"/>
          <w:szCs w:val="28"/>
        </w:rPr>
        <w:t xml:space="preserve">движения корпусом вверх-вниз в </w:t>
      </w:r>
      <w:r w:rsidR="00BF67B8" w:rsidRPr="00BF67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ложении выпада. </w:t>
      </w:r>
      <w:r w:rsidR="00BF67B8" w:rsidRPr="00BF67B8">
        <w:rPr>
          <w:rFonts w:ascii="Times New Roman" w:hAnsi="Times New Roman" w:cs="Times New Roman"/>
          <w:sz w:val="28"/>
          <w:szCs w:val="28"/>
        </w:rPr>
        <w:t>- Рывковые движения – например, рез</w:t>
      </w:r>
      <w:r>
        <w:rPr>
          <w:rFonts w:ascii="Times New Roman" w:hAnsi="Times New Roman" w:cs="Times New Roman"/>
          <w:sz w:val="28"/>
          <w:szCs w:val="28"/>
        </w:rPr>
        <w:t xml:space="preserve">кое разведение рук в стороны в горизонтальной плоскости.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- Растяжение мышц за счет медленного </w:t>
      </w:r>
      <w:r>
        <w:rPr>
          <w:rFonts w:ascii="Times New Roman" w:hAnsi="Times New Roman" w:cs="Times New Roman"/>
          <w:sz w:val="28"/>
          <w:szCs w:val="28"/>
        </w:rPr>
        <w:t xml:space="preserve">напряжения мышц-антагонистов – </w:t>
      </w:r>
      <w:r w:rsidR="00BF67B8" w:rsidRPr="00BF67B8">
        <w:rPr>
          <w:rFonts w:ascii="Times New Roman" w:hAnsi="Times New Roman" w:cs="Times New Roman"/>
          <w:sz w:val="28"/>
          <w:szCs w:val="28"/>
        </w:rPr>
        <w:t>например, медленное развед</w:t>
      </w:r>
      <w:r>
        <w:rPr>
          <w:rFonts w:ascii="Times New Roman" w:hAnsi="Times New Roman" w:cs="Times New Roman"/>
          <w:sz w:val="28"/>
          <w:szCs w:val="28"/>
        </w:rPr>
        <w:t xml:space="preserve">ение рук в стороны до предела. Перенос веса тела. </w:t>
      </w:r>
      <w:r w:rsidR="00BF67B8" w:rsidRPr="00BF67B8">
        <w:rPr>
          <w:rFonts w:ascii="Times New Roman" w:hAnsi="Times New Roman" w:cs="Times New Roman"/>
          <w:sz w:val="28"/>
          <w:szCs w:val="28"/>
        </w:rPr>
        <w:t>Ноги по шестой позиции. Вес тела на двух н</w:t>
      </w:r>
      <w:r>
        <w:rPr>
          <w:rFonts w:ascii="Times New Roman" w:hAnsi="Times New Roman" w:cs="Times New Roman"/>
          <w:sz w:val="28"/>
          <w:szCs w:val="28"/>
        </w:rPr>
        <w:t xml:space="preserve">огах, на передней части стопы.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Поочередно </w:t>
      </w:r>
      <w:r w:rsidR="00BF67B8" w:rsidRPr="00BF67B8">
        <w:rPr>
          <w:rFonts w:ascii="Times New Roman" w:hAnsi="Times New Roman" w:cs="Times New Roman"/>
          <w:sz w:val="28"/>
          <w:szCs w:val="28"/>
        </w:rPr>
        <w:lastRenderedPageBreak/>
        <w:t>выталкивая себя стопой одной ногой</w:t>
      </w:r>
      <w:r>
        <w:rPr>
          <w:rFonts w:ascii="Times New Roman" w:hAnsi="Times New Roman" w:cs="Times New Roman"/>
          <w:sz w:val="28"/>
          <w:szCs w:val="28"/>
        </w:rPr>
        <w:t xml:space="preserve">, перенести вес на другую. При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этом, делая все это под музыку так, чтобы на </w:t>
      </w:r>
      <w:r>
        <w:rPr>
          <w:rFonts w:ascii="Times New Roman" w:hAnsi="Times New Roman" w:cs="Times New Roman"/>
          <w:sz w:val="28"/>
          <w:szCs w:val="28"/>
        </w:rPr>
        <w:t xml:space="preserve">«И» оставаться еще на исходной ноге. </w:t>
      </w:r>
      <w:r w:rsidR="00BF67B8" w:rsidRPr="00BF67B8">
        <w:rPr>
          <w:rFonts w:ascii="Times New Roman" w:hAnsi="Times New Roman" w:cs="Times New Roman"/>
          <w:sz w:val="28"/>
          <w:szCs w:val="28"/>
        </w:rPr>
        <w:t>То же самое из исходного положения «но</w:t>
      </w:r>
      <w:r>
        <w:rPr>
          <w:rFonts w:ascii="Times New Roman" w:hAnsi="Times New Roman" w:cs="Times New Roman"/>
          <w:sz w:val="28"/>
          <w:szCs w:val="28"/>
        </w:rPr>
        <w:t xml:space="preserve">ги на ширине плеч». Вся работа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происходит только за счет пальцев ног. Для начала необходимо, чтобы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BF67B8" w:rsidRPr="00BF67B8">
        <w:rPr>
          <w:rFonts w:ascii="Times New Roman" w:hAnsi="Times New Roman" w:cs="Times New Roman"/>
          <w:sz w:val="28"/>
          <w:szCs w:val="28"/>
        </w:rPr>
        <w:t>почувствовал, что он стоит на одной ноге, дл</w:t>
      </w:r>
      <w:r>
        <w:rPr>
          <w:rFonts w:ascii="Times New Roman" w:hAnsi="Times New Roman" w:cs="Times New Roman"/>
          <w:sz w:val="28"/>
          <w:szCs w:val="28"/>
        </w:rPr>
        <w:t xml:space="preserve">я этого нужно немного оторвать </w:t>
      </w:r>
      <w:r w:rsidR="00BF67B8" w:rsidRPr="00BF67B8">
        <w:rPr>
          <w:rFonts w:ascii="Times New Roman" w:hAnsi="Times New Roman" w:cs="Times New Roman"/>
          <w:sz w:val="28"/>
          <w:szCs w:val="28"/>
        </w:rPr>
        <w:t>свободную ногу от пола. Для правильно</w:t>
      </w:r>
      <w:r>
        <w:rPr>
          <w:rFonts w:ascii="Times New Roman" w:hAnsi="Times New Roman" w:cs="Times New Roman"/>
          <w:sz w:val="28"/>
          <w:szCs w:val="28"/>
        </w:rPr>
        <w:t xml:space="preserve">го выполнения этого упражнения </w:t>
      </w:r>
      <w:r w:rsidR="00BF67B8" w:rsidRPr="00BF67B8">
        <w:rPr>
          <w:rFonts w:ascii="Times New Roman" w:hAnsi="Times New Roman" w:cs="Times New Roman"/>
          <w:sz w:val="28"/>
          <w:szCs w:val="28"/>
        </w:rPr>
        <w:t>необходимо, чтобы все тело было собран</w:t>
      </w:r>
      <w:r>
        <w:rPr>
          <w:rFonts w:ascii="Times New Roman" w:hAnsi="Times New Roman" w:cs="Times New Roman"/>
          <w:sz w:val="28"/>
          <w:szCs w:val="28"/>
        </w:rPr>
        <w:t xml:space="preserve">о, т.е. все мышцы были немного </w:t>
      </w:r>
      <w:r w:rsidR="00BF67B8" w:rsidRPr="00BF67B8">
        <w:rPr>
          <w:rFonts w:ascii="Times New Roman" w:hAnsi="Times New Roman" w:cs="Times New Roman"/>
          <w:sz w:val="28"/>
          <w:szCs w:val="28"/>
        </w:rPr>
        <w:t>напряжены, плечи опущены, лопатки све</w:t>
      </w:r>
      <w:r>
        <w:rPr>
          <w:rFonts w:ascii="Times New Roman" w:hAnsi="Times New Roman" w:cs="Times New Roman"/>
          <w:sz w:val="28"/>
          <w:szCs w:val="28"/>
        </w:rPr>
        <w:t xml:space="preserve">дены и пятая точка была так же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подобрана вперед </w:t>
      </w:r>
      <w:r>
        <w:rPr>
          <w:rFonts w:ascii="Times New Roman" w:hAnsi="Times New Roman" w:cs="Times New Roman"/>
          <w:sz w:val="28"/>
          <w:szCs w:val="28"/>
        </w:rPr>
        <w:t xml:space="preserve">(смотри упражнение для бедер). Куклы Папы Карло. </w:t>
      </w:r>
      <w:r w:rsidR="00BF67B8" w:rsidRPr="00BF67B8">
        <w:rPr>
          <w:rFonts w:ascii="Times New Roman" w:hAnsi="Times New Roman" w:cs="Times New Roman"/>
          <w:sz w:val="28"/>
          <w:szCs w:val="28"/>
        </w:rPr>
        <w:t>Сейчас мы отправимся в гости в мастерскую Пап</w:t>
      </w:r>
      <w:r w:rsidR="00E92F67">
        <w:rPr>
          <w:rFonts w:ascii="Times New Roman" w:hAnsi="Times New Roman" w:cs="Times New Roman"/>
          <w:sz w:val="28"/>
          <w:szCs w:val="28"/>
        </w:rPr>
        <w:t xml:space="preserve">ы Карло. Что же мы увидим там? </w:t>
      </w:r>
      <w:r w:rsidR="00BF67B8" w:rsidRPr="00BF67B8">
        <w:rPr>
          <w:rFonts w:ascii="Times New Roman" w:hAnsi="Times New Roman" w:cs="Times New Roman"/>
          <w:sz w:val="28"/>
          <w:szCs w:val="28"/>
        </w:rPr>
        <w:t>Конечно, игрушки. У вас есть любимые игрушк</w:t>
      </w:r>
      <w:r w:rsidR="00E92F67">
        <w:rPr>
          <w:rFonts w:ascii="Times New Roman" w:hAnsi="Times New Roman" w:cs="Times New Roman"/>
          <w:sz w:val="28"/>
          <w:szCs w:val="28"/>
        </w:rPr>
        <w:t xml:space="preserve">и? Только мы будем не называть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их, а показывать и сами озвучивать. Давайте </w:t>
      </w:r>
      <w:r w:rsidR="00E92F67">
        <w:rPr>
          <w:rFonts w:ascii="Times New Roman" w:hAnsi="Times New Roman" w:cs="Times New Roman"/>
          <w:sz w:val="28"/>
          <w:szCs w:val="28"/>
        </w:rPr>
        <w:t xml:space="preserve">попробуем сами изобразить наши </w:t>
      </w:r>
      <w:r w:rsidR="00BF67B8" w:rsidRPr="00BF67B8">
        <w:rPr>
          <w:rFonts w:ascii="Times New Roman" w:hAnsi="Times New Roman" w:cs="Times New Roman"/>
          <w:sz w:val="28"/>
          <w:szCs w:val="28"/>
        </w:rPr>
        <w:t>игрушки (педагог может полетать "самолетик</w:t>
      </w:r>
      <w:r w:rsidR="00E92F67">
        <w:rPr>
          <w:rFonts w:ascii="Times New Roman" w:hAnsi="Times New Roman" w:cs="Times New Roman"/>
          <w:sz w:val="28"/>
          <w:szCs w:val="28"/>
        </w:rPr>
        <w:t xml:space="preserve">ом", поскакать мячиком). </w:t>
      </w:r>
      <w:r w:rsidR="00BF67B8" w:rsidRPr="00BF67B8">
        <w:rPr>
          <w:rFonts w:ascii="Times New Roman" w:hAnsi="Times New Roman" w:cs="Times New Roman"/>
          <w:sz w:val="28"/>
          <w:szCs w:val="28"/>
        </w:rPr>
        <w:t>Показывать свою игрушку можно одному ил</w:t>
      </w:r>
      <w:r w:rsidR="00E92F67">
        <w:rPr>
          <w:rFonts w:ascii="Times New Roman" w:hAnsi="Times New Roman" w:cs="Times New Roman"/>
          <w:sz w:val="28"/>
          <w:szCs w:val="28"/>
        </w:rPr>
        <w:t xml:space="preserve">и объединиться в пары, группы.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Один, два, три. Вот мы уже в мастерской. А это </w:t>
      </w:r>
      <w:r w:rsidR="00E92F67">
        <w:rPr>
          <w:rFonts w:ascii="Times New Roman" w:hAnsi="Times New Roman" w:cs="Times New Roman"/>
          <w:sz w:val="28"/>
          <w:szCs w:val="28"/>
        </w:rPr>
        <w:t xml:space="preserve">что за игрушка? Вся из дерева, </w:t>
      </w:r>
      <w:r w:rsidR="00BF67B8" w:rsidRPr="00BF67B8">
        <w:rPr>
          <w:rFonts w:ascii="Times New Roman" w:hAnsi="Times New Roman" w:cs="Times New Roman"/>
          <w:sz w:val="28"/>
          <w:szCs w:val="28"/>
        </w:rPr>
        <w:t>ходит на прямых ножках, а ручки сгибает тол</w:t>
      </w:r>
      <w:r w:rsidR="00E92F67">
        <w:rPr>
          <w:rFonts w:ascii="Times New Roman" w:hAnsi="Times New Roman" w:cs="Times New Roman"/>
          <w:sz w:val="28"/>
          <w:szCs w:val="28"/>
        </w:rPr>
        <w:t xml:space="preserve">ько в локте. Да, это Буратино!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Походим все, как он (2 минуты).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 xml:space="preserve">А это кто? Кукла Неваляшка! Руки прижаты к бокам. Все тело напряглось, не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 xml:space="preserve">шевелится, только ножки чуть-чуть двигаются. И качается: сначала из стороны </w:t>
      </w:r>
    </w:p>
    <w:p w:rsidR="00BF67B8" w:rsidRPr="00BF67B8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 xml:space="preserve">в сторону, а потом вперед-назад и никогда не падает (2 минуты). </w:t>
      </w:r>
    </w:p>
    <w:p w:rsidR="006D480B" w:rsidRDefault="00BF67B8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48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F67B8" w:rsidRPr="00BF67B8" w:rsidRDefault="00BF67B8" w:rsidP="006D480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7B8">
        <w:rPr>
          <w:rFonts w:ascii="Times New Roman" w:hAnsi="Times New Roman" w:cs="Times New Roman"/>
          <w:sz w:val="28"/>
          <w:szCs w:val="28"/>
        </w:rPr>
        <w:t xml:space="preserve"> Приложение 3 </w:t>
      </w:r>
    </w:p>
    <w:p w:rsidR="00BF67B8" w:rsidRDefault="00E92F67" w:rsidP="00BF67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Диско-танцы (описание) «Музыкальный» </w:t>
      </w:r>
      <w:r w:rsidR="00BF67B8" w:rsidRPr="00BF67B8">
        <w:rPr>
          <w:rFonts w:ascii="Times New Roman" w:hAnsi="Times New Roman" w:cs="Times New Roman"/>
          <w:sz w:val="28"/>
          <w:szCs w:val="28"/>
        </w:rPr>
        <w:t>Играем на рояле, в погремушки, на барабанах, при</w:t>
      </w:r>
      <w:r>
        <w:rPr>
          <w:rFonts w:ascii="Times New Roman" w:hAnsi="Times New Roman" w:cs="Times New Roman"/>
          <w:sz w:val="28"/>
          <w:szCs w:val="28"/>
        </w:rPr>
        <w:t xml:space="preserve">глашение к танцу, шаг – пойнт, </w:t>
      </w:r>
      <w:r w:rsidR="00BF67B8" w:rsidRPr="00BF67B8">
        <w:rPr>
          <w:rFonts w:ascii="Times New Roman" w:hAnsi="Times New Roman" w:cs="Times New Roman"/>
          <w:sz w:val="28"/>
          <w:szCs w:val="28"/>
        </w:rPr>
        <w:t>хлопки с</w:t>
      </w:r>
      <w:r>
        <w:rPr>
          <w:rFonts w:ascii="Times New Roman" w:hAnsi="Times New Roman" w:cs="Times New Roman"/>
          <w:sz w:val="28"/>
          <w:szCs w:val="28"/>
        </w:rPr>
        <w:t xml:space="preserve"> поворотом (все по 8 счетов).  «Стирка» </w:t>
      </w:r>
      <w:r w:rsidR="00BF67B8" w:rsidRPr="00BF67B8">
        <w:rPr>
          <w:rFonts w:ascii="Times New Roman" w:hAnsi="Times New Roman" w:cs="Times New Roman"/>
          <w:sz w:val="28"/>
          <w:szCs w:val="28"/>
        </w:rPr>
        <w:t>«Стираем», «полощем», «выжимаем», «встряхиваем», «разв</w:t>
      </w:r>
      <w:r>
        <w:rPr>
          <w:rFonts w:ascii="Times New Roman" w:hAnsi="Times New Roman" w:cs="Times New Roman"/>
          <w:sz w:val="28"/>
          <w:szCs w:val="28"/>
        </w:rPr>
        <w:t xml:space="preserve">ешиваем», «устали» </w:t>
      </w:r>
      <w:r w:rsidR="00BF67B8" w:rsidRPr="00BF67B8">
        <w:rPr>
          <w:rFonts w:ascii="Times New Roman" w:hAnsi="Times New Roman" w:cs="Times New Roman"/>
          <w:sz w:val="28"/>
          <w:szCs w:val="28"/>
        </w:rPr>
        <w:t xml:space="preserve">(все по 8 счетов). 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F67">
        <w:rPr>
          <w:rFonts w:ascii="Times New Roman" w:hAnsi="Times New Roman" w:cs="Times New Roman"/>
          <w:b/>
          <w:sz w:val="28"/>
          <w:szCs w:val="28"/>
        </w:rPr>
        <w:t xml:space="preserve">Формы контроля и оценки результатов достижения поставленных целей: 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 xml:space="preserve">- организация танцевальных конкурсов; 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 xml:space="preserve">- участие в праздничных программах, концертах; 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итогового занятия.</w:t>
      </w:r>
    </w:p>
    <w:p w:rsidR="00E92F67" w:rsidRPr="00E92F67" w:rsidRDefault="00E92F67" w:rsidP="00E92F67">
      <w:pPr>
        <w:pStyle w:val="a4"/>
        <w:spacing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ДИДАКТИЧЕСКИЕ МАТЕРИАЛЫ</w:t>
      </w:r>
    </w:p>
    <w:p w:rsidR="00E92F67" w:rsidRPr="00E92F67" w:rsidRDefault="00E92F67" w:rsidP="00E92F67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Наличие наглядных и методических пособ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ий, рассчитанных на стимуляцию </w:t>
      </w:r>
      <w:r w:rsidRPr="00D83F21">
        <w:rPr>
          <w:rFonts w:ascii="Times New Roman" w:hAnsi="Times New Roman" w:cs="Times New Roman"/>
          <w:sz w:val="28"/>
          <w:szCs w:val="28"/>
          <w:lang w:eastAsia="ru-RU"/>
        </w:rPr>
        <w:t>творческой активности обучающихся (схемы, чертежи, специальная литература).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2F67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обеспечение- аудио-, видео-, фото-материалы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2F67" w:rsidRPr="008205F4" w:rsidRDefault="00E92F67" w:rsidP="00E92F67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05F4"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Дидактические материалы:</w:t>
      </w:r>
    </w:p>
    <w:p w:rsidR="00E92F67" w:rsidRPr="00D83F21" w:rsidRDefault="00E92F67" w:rsidP="00E92F67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разработки практических занятий;</w:t>
      </w:r>
    </w:p>
    <w:p w:rsidR="00E92F67" w:rsidRPr="00D83F21" w:rsidRDefault="00E92F67" w:rsidP="00E92F67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разработки тематических бесед, викторин, игр и  конкурсов;</w:t>
      </w:r>
    </w:p>
    <w:p w:rsidR="00E92F67" w:rsidRPr="00D83F21" w:rsidRDefault="00E92F67" w:rsidP="00E92F67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конспекты итоговых и  открытых занятий;</w:t>
      </w:r>
    </w:p>
    <w:p w:rsidR="00E92F67" w:rsidRPr="00D83F21" w:rsidRDefault="00E92F67" w:rsidP="00E92F67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видео и фотоматериалы;</w:t>
      </w:r>
    </w:p>
    <w:p w:rsidR="00E92F67" w:rsidRDefault="00E92F67" w:rsidP="00E92F67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интернет-ресурсы.</w:t>
      </w:r>
    </w:p>
    <w:p w:rsidR="00E92F67" w:rsidRDefault="00E92F67" w:rsidP="00E92F67">
      <w:pPr>
        <w:pStyle w:val="a4"/>
        <w:spacing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 xml:space="preserve">1.  Барышникова Т. Азбука хореографии. Москва,  2000 год. 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 xml:space="preserve">2.  Бекина СИ. Ломова Т.П. Музыка и движение, 2001г. 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 xml:space="preserve">3.  Ваганова А.Я. Основы классического танца. С.-Пб, 2002. 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 xml:space="preserve">4.  Детский фитнес. М., 2006. 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E92F67">
        <w:rPr>
          <w:rFonts w:ascii="Times New Roman" w:hAnsi="Times New Roman" w:cs="Times New Roman"/>
          <w:sz w:val="28"/>
          <w:szCs w:val="28"/>
        </w:rPr>
        <w:t xml:space="preserve">Пособие по ритмике для  музыкальной школы. М., 2005. 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2F67">
        <w:rPr>
          <w:rFonts w:ascii="Times New Roman" w:hAnsi="Times New Roman" w:cs="Times New Roman"/>
          <w:sz w:val="28"/>
          <w:szCs w:val="28"/>
        </w:rPr>
        <w:t xml:space="preserve">. Рабочая программа учителя как проект для реализации в образовательном </w:t>
      </w:r>
    </w:p>
    <w:p w:rsidR="00BF67B8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>процессе. Материалы для слушателей семинар</w:t>
      </w:r>
      <w:r>
        <w:rPr>
          <w:rFonts w:ascii="Times New Roman" w:hAnsi="Times New Roman" w:cs="Times New Roman"/>
          <w:sz w:val="28"/>
          <w:szCs w:val="28"/>
        </w:rPr>
        <w:t xml:space="preserve">ов и образовательных программ. </w:t>
      </w:r>
      <w:r w:rsidRPr="00E92F67">
        <w:rPr>
          <w:rFonts w:ascii="Times New Roman" w:hAnsi="Times New Roman" w:cs="Times New Roman"/>
          <w:sz w:val="28"/>
          <w:szCs w:val="28"/>
        </w:rPr>
        <w:t>/Сост. И.В.Анянова. – Н.Тагил: НТФ ИРРО, 2008.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F67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>http://dance-composition.ru - сайт для учителей, студентов "Композиция и постановка танца"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 xml:space="preserve">http://dance123.ru/ - сайт Танцевальный словарь содержит информацию по истории развития танцевальных стилей и массовых танцевальных образцов, определение и описание техники исполнения многочисленных танцевальных терминов, характеристику танцев разных народов, эпох. 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 xml:space="preserve">http://www.youtube.com/user/bolshoi/featured - официальный канал Государственного академического Большого театра России, представляет </w:t>
      </w:r>
      <w:r w:rsidRPr="00E92F67">
        <w:rPr>
          <w:rFonts w:ascii="Times New Roman" w:hAnsi="Times New Roman" w:cs="Times New Roman"/>
          <w:sz w:val="28"/>
          <w:szCs w:val="28"/>
        </w:rPr>
        <w:lastRenderedPageBreak/>
        <w:t>оперы, балетные спектакли русской и западной классики (включая признанные шедевры 20-го века), и специальных работ по заказу.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>http://mariinsky.tv - медиавещание Мариинского театра. На сайте ведутся онлайн трансляции концертов, спектаклей. Mariinsky.tv содержит раздел видеоархив, включающий в себя видеоматериалы концертов, спектаклей, репетиций, интервью со звёздами балета, выдающимися хореографами, театральными деятелями.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>http://www.horeograf.com/knigi - на сайте представлено всё для хореографов (методическая литература, публикации, статьи, видео и аудио материалы).</w:t>
      </w:r>
    </w:p>
    <w:p w:rsidR="00E92F67" w:rsidRPr="00E92F67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>http://video-dance.ru/ - уроки танцев всех стилей и направлений онлайн.</w:t>
      </w:r>
    </w:p>
    <w:p w:rsidR="00E92F67" w:rsidRPr="00BF67B8" w:rsidRDefault="00E92F67" w:rsidP="00E92F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67">
        <w:rPr>
          <w:rFonts w:ascii="Times New Roman" w:hAnsi="Times New Roman" w:cs="Times New Roman"/>
          <w:sz w:val="28"/>
          <w:szCs w:val="28"/>
        </w:rPr>
        <w:t>http://dannce.ru/swing/rock-and-roll/ - уроки танцев онлайн.</w:t>
      </w:r>
    </w:p>
    <w:sectPr w:rsidR="00E92F67" w:rsidRPr="00BF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0969"/>
    <w:multiLevelType w:val="multilevel"/>
    <w:tmpl w:val="4EF47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3916220"/>
    <w:multiLevelType w:val="hybridMultilevel"/>
    <w:tmpl w:val="817CD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41"/>
    <w:rsid w:val="000F4EAB"/>
    <w:rsid w:val="00156B84"/>
    <w:rsid w:val="001E783D"/>
    <w:rsid w:val="00226630"/>
    <w:rsid w:val="00255E91"/>
    <w:rsid w:val="003D0D09"/>
    <w:rsid w:val="00410229"/>
    <w:rsid w:val="004429D5"/>
    <w:rsid w:val="004547B1"/>
    <w:rsid w:val="00475F3B"/>
    <w:rsid w:val="004B2E98"/>
    <w:rsid w:val="00532366"/>
    <w:rsid w:val="006A5D6E"/>
    <w:rsid w:val="006D480B"/>
    <w:rsid w:val="006F6CDA"/>
    <w:rsid w:val="007075AF"/>
    <w:rsid w:val="00831037"/>
    <w:rsid w:val="00865A24"/>
    <w:rsid w:val="00887EAD"/>
    <w:rsid w:val="009071D0"/>
    <w:rsid w:val="00975BCA"/>
    <w:rsid w:val="009A7B4B"/>
    <w:rsid w:val="00A40141"/>
    <w:rsid w:val="00A45C42"/>
    <w:rsid w:val="00BF67B8"/>
    <w:rsid w:val="00CC3D0F"/>
    <w:rsid w:val="00CE2141"/>
    <w:rsid w:val="00CE2B2D"/>
    <w:rsid w:val="00CE3D45"/>
    <w:rsid w:val="00D90BE8"/>
    <w:rsid w:val="00E32036"/>
    <w:rsid w:val="00E92F67"/>
    <w:rsid w:val="00E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5767"/>
  <w15:chartTrackingRefBased/>
  <w15:docId w15:val="{805F1BA4-5B19-4DF6-BF1C-08C32D86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C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2F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шахбанова</dc:creator>
  <cp:keywords/>
  <dc:description/>
  <cp:lastModifiedBy>соня шахбанова</cp:lastModifiedBy>
  <cp:revision>15</cp:revision>
  <cp:lastPrinted>2019-02-11T05:40:00Z</cp:lastPrinted>
  <dcterms:created xsi:type="dcterms:W3CDTF">2019-02-07T15:44:00Z</dcterms:created>
  <dcterms:modified xsi:type="dcterms:W3CDTF">2019-02-18T09:51:00Z</dcterms:modified>
</cp:coreProperties>
</file>